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55D" w:rsidRPr="00D2255D" w:rsidRDefault="00D2255D" w:rsidP="00D2255D">
      <w:pPr>
        <w:numPr>
          <w:ilvl w:val="0"/>
          <w:numId w:val="1"/>
        </w:numPr>
        <w:ind w:left="0"/>
        <w:rPr>
          <w:rFonts w:ascii="Times New Roman" w:eastAsia="Times New Roman" w:hAnsi="Times New Roman" w:cs="Times New Roman"/>
        </w:rPr>
      </w:pPr>
      <w:r w:rsidRPr="00D2255D">
        <w:rPr>
          <w:rFonts w:ascii="Times New Roman" w:eastAsia="Times New Roman" w:hAnsi="Times New Roman" w:cs="Times New Roman"/>
        </w:rPr>
        <w:t>Assignment 2 Class and State Diagrams</w:t>
      </w:r>
    </w:p>
    <w:p w:rsidR="00D2255D" w:rsidRPr="00D2255D" w:rsidRDefault="00D2255D" w:rsidP="00D2255D">
      <w:pPr>
        <w:outlineLvl w:val="2"/>
        <w:rPr>
          <w:rFonts w:ascii="Arial" w:eastAsia="Times New Roman" w:hAnsi="Arial" w:cs="Arial"/>
          <w:b/>
          <w:bCs/>
        </w:rPr>
      </w:pPr>
      <w:r w:rsidRPr="00D2255D">
        <w:rPr>
          <w:rFonts w:ascii="Arial" w:eastAsia="Times New Roman" w:hAnsi="Arial" w:cs="Arial"/>
          <w:b/>
          <w:bCs/>
        </w:rPr>
        <w:t>Assignment 2 Class and State Diagrams</w:t>
      </w:r>
    </w:p>
    <w:p w:rsidR="00D2255D" w:rsidRPr="00D2255D" w:rsidRDefault="00D2255D" w:rsidP="00D2255D">
      <w:pPr>
        <w:spacing w:before="192" w:after="192"/>
        <w:ind w:left="192" w:right="192"/>
        <w:rPr>
          <w:rFonts w:ascii="Arial" w:hAnsi="Arial" w:cs="Arial"/>
          <w:color w:val="555555"/>
          <w:sz w:val="20"/>
          <w:szCs w:val="20"/>
        </w:rPr>
      </w:pPr>
      <w:r w:rsidRPr="00D2255D">
        <w:rPr>
          <w:rFonts w:ascii="Arial" w:hAnsi="Arial" w:cs="Arial"/>
          <w:color w:val="555555"/>
          <w:sz w:val="20"/>
          <w:szCs w:val="20"/>
        </w:rPr>
        <w:t>DUE: Dec 16, 2018 11:55 PM</w:t>
      </w:r>
    </w:p>
    <w:p w:rsidR="00D2255D" w:rsidRPr="00D2255D" w:rsidRDefault="00D2255D" w:rsidP="00D2255D">
      <w:pPr>
        <w:spacing w:before="180" w:after="120"/>
        <w:outlineLvl w:val="2"/>
        <w:rPr>
          <w:rFonts w:ascii="Arial" w:eastAsia="Times New Roman" w:hAnsi="Arial" w:cs="Arial"/>
          <w:b/>
          <w:bCs/>
          <w:sz w:val="27"/>
          <w:szCs w:val="27"/>
        </w:rPr>
      </w:pPr>
      <w:r w:rsidRPr="00D2255D">
        <w:rPr>
          <w:rFonts w:ascii="Arial" w:eastAsia="Times New Roman" w:hAnsi="Arial" w:cs="Arial"/>
          <w:b/>
          <w:bCs/>
          <w:sz w:val="27"/>
          <w:szCs w:val="27"/>
        </w:rPr>
        <w:t>Grade Details</w:t>
      </w:r>
    </w:p>
    <w:tbl>
      <w:tblPr>
        <w:tblW w:w="0" w:type="auto"/>
        <w:tblInd w:w="150" w:type="dxa"/>
        <w:tblCellMar>
          <w:top w:w="15" w:type="dxa"/>
          <w:left w:w="15" w:type="dxa"/>
          <w:bottom w:w="15" w:type="dxa"/>
          <w:right w:w="15" w:type="dxa"/>
        </w:tblCellMar>
        <w:tblLook w:val="04A0" w:firstRow="1" w:lastRow="0" w:firstColumn="1" w:lastColumn="0" w:noHBand="0" w:noVBand="1"/>
      </w:tblPr>
      <w:tblGrid>
        <w:gridCol w:w="2251"/>
        <w:gridCol w:w="914"/>
      </w:tblGrid>
      <w:tr w:rsidR="00D2255D" w:rsidRPr="00D2255D" w:rsidTr="00D2255D">
        <w:tc>
          <w:tcPr>
            <w:tcW w:w="0" w:type="auto"/>
            <w:shd w:val="clear" w:color="auto" w:fill="auto"/>
            <w:noWrap/>
            <w:tcMar>
              <w:top w:w="72" w:type="dxa"/>
              <w:left w:w="72" w:type="dxa"/>
              <w:bottom w:w="72" w:type="dxa"/>
              <w:right w:w="240" w:type="dxa"/>
            </w:tcMar>
            <w:hideMark/>
          </w:tcPr>
          <w:p w:rsidR="00D2255D" w:rsidRPr="00D2255D" w:rsidRDefault="00D2255D" w:rsidP="00D2255D">
            <w:pPr>
              <w:spacing w:before="135" w:after="120"/>
              <w:rPr>
                <w:rFonts w:ascii="Times New Roman" w:eastAsia="Times New Roman" w:hAnsi="Times New Roman" w:cs="Times New Roman"/>
                <w:b/>
                <w:bCs/>
                <w:color w:val="000000"/>
                <w:sz w:val="20"/>
                <w:szCs w:val="20"/>
              </w:rPr>
            </w:pPr>
            <w:r w:rsidRPr="00D2255D">
              <w:rPr>
                <w:rFonts w:ascii="Times New Roman" w:eastAsia="Times New Roman" w:hAnsi="Times New Roman" w:cs="Times New Roman"/>
                <w:b/>
                <w:bCs/>
                <w:color w:val="000000"/>
                <w:sz w:val="20"/>
                <w:szCs w:val="20"/>
              </w:rPr>
              <w:t>Grade</w:t>
            </w:r>
          </w:p>
        </w:tc>
        <w:tc>
          <w:tcPr>
            <w:tcW w:w="0" w:type="auto"/>
            <w:shd w:val="clear" w:color="auto" w:fill="auto"/>
            <w:tcMar>
              <w:top w:w="72" w:type="dxa"/>
              <w:left w:w="240" w:type="dxa"/>
              <w:bottom w:w="72" w:type="dxa"/>
              <w:right w:w="240" w:type="dxa"/>
            </w:tcMar>
            <w:hideMark/>
          </w:tcPr>
          <w:p w:rsidR="00D2255D" w:rsidRPr="00D2255D" w:rsidRDefault="00D2255D" w:rsidP="00D2255D">
            <w:pPr>
              <w:spacing w:before="135" w:after="120"/>
              <w:rPr>
                <w:rFonts w:ascii="Times New Roman" w:eastAsia="Times New Roman" w:hAnsi="Times New Roman" w:cs="Times New Roman"/>
                <w:sz w:val="20"/>
                <w:szCs w:val="20"/>
              </w:rPr>
            </w:pPr>
            <w:r w:rsidRPr="00D2255D">
              <w:rPr>
                <w:rFonts w:ascii="Times New Roman" w:eastAsia="Times New Roman" w:hAnsi="Times New Roman" w:cs="Times New Roman"/>
                <w:sz w:val="20"/>
                <w:szCs w:val="20"/>
              </w:rPr>
              <w:t>N/A </w:t>
            </w:r>
          </w:p>
        </w:tc>
      </w:tr>
      <w:tr w:rsidR="00D2255D" w:rsidRPr="00D2255D" w:rsidTr="00D2255D">
        <w:tc>
          <w:tcPr>
            <w:tcW w:w="0" w:type="auto"/>
            <w:shd w:val="clear" w:color="auto" w:fill="auto"/>
            <w:noWrap/>
            <w:tcMar>
              <w:top w:w="72" w:type="dxa"/>
              <w:left w:w="72" w:type="dxa"/>
              <w:bottom w:w="72" w:type="dxa"/>
              <w:right w:w="240" w:type="dxa"/>
            </w:tcMar>
            <w:hideMark/>
          </w:tcPr>
          <w:p w:rsidR="00D2255D" w:rsidRPr="00D2255D" w:rsidRDefault="00D2255D" w:rsidP="00D2255D">
            <w:pPr>
              <w:spacing w:before="135" w:after="120"/>
              <w:rPr>
                <w:rFonts w:ascii="Times New Roman" w:eastAsia="Times New Roman" w:hAnsi="Times New Roman" w:cs="Times New Roman"/>
                <w:b/>
                <w:bCs/>
                <w:color w:val="000000"/>
                <w:sz w:val="20"/>
                <w:szCs w:val="20"/>
              </w:rPr>
            </w:pPr>
            <w:proofErr w:type="spellStart"/>
            <w:r w:rsidRPr="00D2255D">
              <w:rPr>
                <w:rFonts w:ascii="Times New Roman" w:eastAsia="Times New Roman" w:hAnsi="Times New Roman" w:cs="Times New Roman"/>
                <w:b/>
                <w:bCs/>
                <w:color w:val="000000"/>
                <w:sz w:val="20"/>
                <w:szCs w:val="20"/>
              </w:rPr>
              <w:t>Gradebook</w:t>
            </w:r>
            <w:proofErr w:type="spellEnd"/>
            <w:r w:rsidRPr="00D2255D">
              <w:rPr>
                <w:rFonts w:ascii="Times New Roman" w:eastAsia="Times New Roman" w:hAnsi="Times New Roman" w:cs="Times New Roman"/>
                <w:b/>
                <w:bCs/>
                <w:color w:val="000000"/>
                <w:sz w:val="20"/>
                <w:szCs w:val="20"/>
              </w:rPr>
              <w:t xml:space="preserve"> Comments</w:t>
            </w:r>
          </w:p>
        </w:tc>
        <w:tc>
          <w:tcPr>
            <w:tcW w:w="0" w:type="auto"/>
            <w:shd w:val="clear" w:color="auto" w:fill="auto"/>
            <w:tcMar>
              <w:top w:w="72" w:type="dxa"/>
              <w:left w:w="240" w:type="dxa"/>
              <w:bottom w:w="72" w:type="dxa"/>
              <w:right w:w="240" w:type="dxa"/>
            </w:tcMar>
            <w:hideMark/>
          </w:tcPr>
          <w:p w:rsidR="00D2255D" w:rsidRPr="00D2255D" w:rsidRDefault="00D2255D" w:rsidP="00D2255D">
            <w:pPr>
              <w:spacing w:before="135" w:after="120"/>
              <w:rPr>
                <w:rFonts w:ascii="Times New Roman" w:eastAsia="Times New Roman" w:hAnsi="Times New Roman" w:cs="Times New Roman"/>
                <w:sz w:val="20"/>
                <w:szCs w:val="20"/>
              </w:rPr>
            </w:pPr>
            <w:r w:rsidRPr="00D2255D">
              <w:rPr>
                <w:rFonts w:ascii="Times New Roman" w:eastAsia="Times New Roman" w:hAnsi="Times New Roman" w:cs="Times New Roman"/>
                <w:sz w:val="20"/>
                <w:szCs w:val="20"/>
              </w:rPr>
              <w:t>None</w:t>
            </w:r>
          </w:p>
        </w:tc>
      </w:tr>
    </w:tbl>
    <w:p w:rsidR="00D2255D" w:rsidRPr="00D2255D" w:rsidRDefault="00D2255D" w:rsidP="00D2255D">
      <w:pPr>
        <w:spacing w:before="180" w:after="120"/>
        <w:outlineLvl w:val="2"/>
        <w:rPr>
          <w:rFonts w:ascii="Arial" w:eastAsia="Times New Roman" w:hAnsi="Arial" w:cs="Arial"/>
          <w:b/>
          <w:bCs/>
          <w:sz w:val="27"/>
          <w:szCs w:val="27"/>
        </w:rPr>
      </w:pPr>
      <w:r w:rsidRPr="00D2255D">
        <w:rPr>
          <w:rFonts w:ascii="Arial" w:eastAsia="Times New Roman" w:hAnsi="Arial" w:cs="Arial"/>
          <w:b/>
          <w:bCs/>
          <w:sz w:val="27"/>
          <w:szCs w:val="27"/>
        </w:rPr>
        <w:t>Assignment Details</w:t>
      </w:r>
    </w:p>
    <w:tbl>
      <w:tblPr>
        <w:tblW w:w="0" w:type="auto"/>
        <w:tblCellMar>
          <w:top w:w="15" w:type="dxa"/>
          <w:left w:w="15" w:type="dxa"/>
          <w:bottom w:w="15" w:type="dxa"/>
          <w:right w:w="15" w:type="dxa"/>
        </w:tblCellMar>
        <w:tblLook w:val="04A0" w:firstRow="1" w:lastRow="0" w:firstColumn="1" w:lastColumn="0" w:noHBand="0" w:noVBand="1"/>
      </w:tblPr>
      <w:tblGrid>
        <w:gridCol w:w="2419"/>
        <w:gridCol w:w="2430"/>
      </w:tblGrid>
      <w:tr w:rsidR="00D2255D" w:rsidRPr="00D2255D" w:rsidTr="00D2255D">
        <w:tc>
          <w:tcPr>
            <w:tcW w:w="0" w:type="auto"/>
            <w:shd w:val="clear" w:color="auto" w:fill="auto"/>
            <w:noWrap/>
            <w:tcMar>
              <w:top w:w="72" w:type="dxa"/>
              <w:left w:w="72" w:type="dxa"/>
              <w:bottom w:w="72" w:type="dxa"/>
              <w:right w:w="240" w:type="dxa"/>
            </w:tcMar>
            <w:hideMark/>
          </w:tcPr>
          <w:p w:rsidR="00D2255D" w:rsidRPr="00D2255D" w:rsidRDefault="00D2255D" w:rsidP="00D2255D">
            <w:pPr>
              <w:spacing w:before="120" w:after="120"/>
              <w:rPr>
                <w:rFonts w:ascii="Times New Roman" w:eastAsia="Times New Roman" w:hAnsi="Times New Roman" w:cs="Times New Roman"/>
                <w:b/>
                <w:bCs/>
                <w:color w:val="000000"/>
                <w:sz w:val="20"/>
                <w:szCs w:val="20"/>
              </w:rPr>
            </w:pPr>
            <w:r w:rsidRPr="00D2255D">
              <w:rPr>
                <w:rFonts w:ascii="Times New Roman" w:eastAsia="Times New Roman" w:hAnsi="Times New Roman" w:cs="Times New Roman"/>
                <w:b/>
                <w:bCs/>
                <w:color w:val="000000"/>
                <w:sz w:val="20"/>
                <w:szCs w:val="20"/>
              </w:rPr>
              <w:t>Open Date</w:t>
            </w:r>
          </w:p>
        </w:tc>
        <w:tc>
          <w:tcPr>
            <w:tcW w:w="0" w:type="auto"/>
            <w:shd w:val="clear" w:color="auto" w:fill="auto"/>
            <w:tcMar>
              <w:top w:w="72" w:type="dxa"/>
              <w:left w:w="240" w:type="dxa"/>
              <w:bottom w:w="72" w:type="dxa"/>
              <w:right w:w="240" w:type="dxa"/>
            </w:tcMar>
            <w:hideMark/>
          </w:tcPr>
          <w:p w:rsidR="00D2255D" w:rsidRPr="00D2255D" w:rsidRDefault="00D2255D" w:rsidP="00D2255D">
            <w:pPr>
              <w:spacing w:before="120" w:after="120"/>
              <w:rPr>
                <w:rFonts w:ascii="Times New Roman" w:eastAsia="Times New Roman" w:hAnsi="Times New Roman" w:cs="Times New Roman"/>
                <w:sz w:val="20"/>
                <w:szCs w:val="20"/>
              </w:rPr>
            </w:pPr>
            <w:r w:rsidRPr="00D2255D">
              <w:rPr>
                <w:rFonts w:ascii="Times New Roman" w:eastAsia="Times New Roman" w:hAnsi="Times New Roman" w:cs="Times New Roman"/>
                <w:sz w:val="20"/>
                <w:szCs w:val="20"/>
              </w:rPr>
              <w:t>Dec 10, 2018 12:05 AM</w:t>
            </w:r>
          </w:p>
        </w:tc>
      </w:tr>
      <w:tr w:rsidR="00D2255D" w:rsidRPr="00D2255D" w:rsidTr="00D2255D">
        <w:tc>
          <w:tcPr>
            <w:tcW w:w="0" w:type="auto"/>
            <w:shd w:val="clear" w:color="auto" w:fill="auto"/>
            <w:noWrap/>
            <w:tcMar>
              <w:top w:w="72" w:type="dxa"/>
              <w:left w:w="72" w:type="dxa"/>
              <w:bottom w:w="72" w:type="dxa"/>
              <w:right w:w="240" w:type="dxa"/>
            </w:tcMar>
            <w:hideMark/>
          </w:tcPr>
          <w:p w:rsidR="00D2255D" w:rsidRPr="00D2255D" w:rsidRDefault="00D2255D" w:rsidP="00D2255D">
            <w:pPr>
              <w:spacing w:before="120" w:after="120"/>
              <w:rPr>
                <w:rFonts w:ascii="Times New Roman" w:eastAsia="Times New Roman" w:hAnsi="Times New Roman" w:cs="Times New Roman"/>
                <w:b/>
                <w:bCs/>
                <w:color w:val="000000"/>
                <w:sz w:val="20"/>
                <w:szCs w:val="20"/>
              </w:rPr>
            </w:pPr>
            <w:r w:rsidRPr="00D2255D">
              <w:rPr>
                <w:rFonts w:ascii="Times New Roman" w:eastAsia="Times New Roman" w:hAnsi="Times New Roman" w:cs="Times New Roman"/>
                <w:b/>
                <w:bCs/>
                <w:color w:val="000000"/>
                <w:sz w:val="20"/>
                <w:szCs w:val="20"/>
              </w:rPr>
              <w:t>Graded?</w:t>
            </w:r>
          </w:p>
        </w:tc>
        <w:tc>
          <w:tcPr>
            <w:tcW w:w="0" w:type="auto"/>
            <w:shd w:val="clear" w:color="auto" w:fill="auto"/>
            <w:tcMar>
              <w:top w:w="72" w:type="dxa"/>
              <w:left w:w="240" w:type="dxa"/>
              <w:bottom w:w="72" w:type="dxa"/>
              <w:right w:w="240" w:type="dxa"/>
            </w:tcMar>
            <w:hideMark/>
          </w:tcPr>
          <w:p w:rsidR="00D2255D" w:rsidRPr="00D2255D" w:rsidRDefault="00D2255D" w:rsidP="00D2255D">
            <w:pPr>
              <w:spacing w:before="120" w:after="120"/>
              <w:rPr>
                <w:rFonts w:ascii="Times New Roman" w:eastAsia="Times New Roman" w:hAnsi="Times New Roman" w:cs="Times New Roman"/>
                <w:sz w:val="20"/>
                <w:szCs w:val="20"/>
              </w:rPr>
            </w:pPr>
            <w:r w:rsidRPr="00D2255D">
              <w:rPr>
                <w:rFonts w:ascii="Times New Roman" w:eastAsia="Times New Roman" w:hAnsi="Times New Roman" w:cs="Times New Roman"/>
                <w:sz w:val="20"/>
                <w:szCs w:val="20"/>
              </w:rPr>
              <w:t>Yes</w:t>
            </w:r>
          </w:p>
        </w:tc>
      </w:tr>
      <w:tr w:rsidR="00D2255D" w:rsidRPr="00D2255D" w:rsidTr="00D2255D">
        <w:tc>
          <w:tcPr>
            <w:tcW w:w="0" w:type="auto"/>
            <w:shd w:val="clear" w:color="auto" w:fill="auto"/>
            <w:noWrap/>
            <w:tcMar>
              <w:top w:w="72" w:type="dxa"/>
              <w:left w:w="72" w:type="dxa"/>
              <w:bottom w:w="72" w:type="dxa"/>
              <w:right w:w="240" w:type="dxa"/>
            </w:tcMar>
            <w:hideMark/>
          </w:tcPr>
          <w:p w:rsidR="00D2255D" w:rsidRPr="00D2255D" w:rsidRDefault="00D2255D" w:rsidP="00D2255D">
            <w:pPr>
              <w:spacing w:before="120" w:after="120"/>
              <w:rPr>
                <w:rFonts w:ascii="Times New Roman" w:eastAsia="Times New Roman" w:hAnsi="Times New Roman" w:cs="Times New Roman"/>
                <w:b/>
                <w:bCs/>
                <w:color w:val="000000"/>
                <w:sz w:val="20"/>
                <w:szCs w:val="20"/>
              </w:rPr>
            </w:pPr>
            <w:r w:rsidRPr="00D2255D">
              <w:rPr>
                <w:rFonts w:ascii="Times New Roman" w:eastAsia="Times New Roman" w:hAnsi="Times New Roman" w:cs="Times New Roman"/>
                <w:b/>
                <w:bCs/>
                <w:color w:val="000000"/>
                <w:sz w:val="20"/>
                <w:szCs w:val="20"/>
              </w:rPr>
              <w:t>Points Possible</w:t>
            </w:r>
          </w:p>
        </w:tc>
        <w:tc>
          <w:tcPr>
            <w:tcW w:w="0" w:type="auto"/>
            <w:shd w:val="clear" w:color="auto" w:fill="auto"/>
            <w:tcMar>
              <w:top w:w="72" w:type="dxa"/>
              <w:left w:w="240" w:type="dxa"/>
              <w:bottom w:w="72" w:type="dxa"/>
              <w:right w:w="240" w:type="dxa"/>
            </w:tcMar>
            <w:hideMark/>
          </w:tcPr>
          <w:p w:rsidR="00D2255D" w:rsidRPr="00D2255D" w:rsidRDefault="00D2255D" w:rsidP="00D2255D">
            <w:pPr>
              <w:spacing w:before="120" w:after="120"/>
              <w:rPr>
                <w:rFonts w:ascii="Times New Roman" w:eastAsia="Times New Roman" w:hAnsi="Times New Roman" w:cs="Times New Roman"/>
                <w:sz w:val="20"/>
                <w:szCs w:val="20"/>
              </w:rPr>
            </w:pPr>
            <w:r w:rsidRPr="00D2255D">
              <w:rPr>
                <w:rFonts w:ascii="Times New Roman" w:eastAsia="Times New Roman" w:hAnsi="Times New Roman" w:cs="Times New Roman"/>
                <w:sz w:val="20"/>
                <w:szCs w:val="20"/>
              </w:rPr>
              <w:t>100.0</w:t>
            </w:r>
          </w:p>
        </w:tc>
      </w:tr>
      <w:tr w:rsidR="00D2255D" w:rsidRPr="00D2255D" w:rsidTr="00D2255D">
        <w:tc>
          <w:tcPr>
            <w:tcW w:w="0" w:type="auto"/>
            <w:shd w:val="clear" w:color="auto" w:fill="auto"/>
            <w:noWrap/>
            <w:tcMar>
              <w:top w:w="72" w:type="dxa"/>
              <w:left w:w="72" w:type="dxa"/>
              <w:bottom w:w="72" w:type="dxa"/>
              <w:right w:w="240" w:type="dxa"/>
            </w:tcMar>
            <w:hideMark/>
          </w:tcPr>
          <w:p w:rsidR="00D2255D" w:rsidRPr="00D2255D" w:rsidRDefault="00D2255D" w:rsidP="00D2255D">
            <w:pPr>
              <w:spacing w:before="120" w:after="120"/>
              <w:rPr>
                <w:rFonts w:ascii="Times New Roman" w:eastAsia="Times New Roman" w:hAnsi="Times New Roman" w:cs="Times New Roman"/>
                <w:b/>
                <w:bCs/>
                <w:color w:val="000000"/>
                <w:sz w:val="20"/>
                <w:szCs w:val="20"/>
              </w:rPr>
            </w:pPr>
            <w:r w:rsidRPr="00D2255D">
              <w:rPr>
                <w:rFonts w:ascii="Times New Roman" w:eastAsia="Times New Roman" w:hAnsi="Times New Roman" w:cs="Times New Roman"/>
                <w:b/>
                <w:bCs/>
                <w:color w:val="000000"/>
                <w:sz w:val="20"/>
                <w:szCs w:val="20"/>
              </w:rPr>
              <w:t>Resubmissions Allowed?</w:t>
            </w:r>
          </w:p>
        </w:tc>
        <w:tc>
          <w:tcPr>
            <w:tcW w:w="0" w:type="auto"/>
            <w:shd w:val="clear" w:color="auto" w:fill="auto"/>
            <w:tcMar>
              <w:top w:w="72" w:type="dxa"/>
              <w:left w:w="240" w:type="dxa"/>
              <w:bottom w:w="72" w:type="dxa"/>
              <w:right w:w="240" w:type="dxa"/>
            </w:tcMar>
            <w:hideMark/>
          </w:tcPr>
          <w:p w:rsidR="00D2255D" w:rsidRPr="00D2255D" w:rsidRDefault="00D2255D" w:rsidP="00D2255D">
            <w:pPr>
              <w:spacing w:before="120" w:after="120"/>
              <w:rPr>
                <w:rFonts w:ascii="Times New Roman" w:eastAsia="Times New Roman" w:hAnsi="Times New Roman" w:cs="Times New Roman"/>
                <w:sz w:val="20"/>
                <w:szCs w:val="20"/>
              </w:rPr>
            </w:pPr>
            <w:r w:rsidRPr="00D2255D">
              <w:rPr>
                <w:rFonts w:ascii="Times New Roman" w:eastAsia="Times New Roman" w:hAnsi="Times New Roman" w:cs="Times New Roman"/>
                <w:sz w:val="20"/>
                <w:szCs w:val="20"/>
              </w:rPr>
              <w:t>Yes</w:t>
            </w:r>
          </w:p>
        </w:tc>
      </w:tr>
      <w:tr w:rsidR="00D2255D" w:rsidRPr="00D2255D" w:rsidTr="00D2255D">
        <w:tc>
          <w:tcPr>
            <w:tcW w:w="0" w:type="auto"/>
            <w:shd w:val="clear" w:color="auto" w:fill="auto"/>
            <w:noWrap/>
            <w:tcMar>
              <w:top w:w="72" w:type="dxa"/>
              <w:left w:w="72" w:type="dxa"/>
              <w:bottom w:w="72" w:type="dxa"/>
              <w:right w:w="240" w:type="dxa"/>
            </w:tcMar>
            <w:hideMark/>
          </w:tcPr>
          <w:p w:rsidR="00D2255D" w:rsidRPr="00D2255D" w:rsidRDefault="00D2255D" w:rsidP="00D2255D">
            <w:pPr>
              <w:spacing w:before="120" w:after="120"/>
              <w:rPr>
                <w:rFonts w:ascii="Times New Roman" w:eastAsia="Times New Roman" w:hAnsi="Times New Roman" w:cs="Times New Roman"/>
                <w:b/>
                <w:bCs/>
                <w:color w:val="000000"/>
                <w:sz w:val="20"/>
                <w:szCs w:val="20"/>
              </w:rPr>
            </w:pPr>
            <w:r w:rsidRPr="00D2255D">
              <w:rPr>
                <w:rFonts w:ascii="Times New Roman" w:eastAsia="Times New Roman" w:hAnsi="Times New Roman" w:cs="Times New Roman"/>
                <w:b/>
                <w:bCs/>
                <w:color w:val="000000"/>
                <w:sz w:val="20"/>
                <w:szCs w:val="20"/>
              </w:rPr>
              <w:t>Remaining Submissions</w:t>
            </w:r>
          </w:p>
        </w:tc>
        <w:tc>
          <w:tcPr>
            <w:tcW w:w="0" w:type="auto"/>
            <w:shd w:val="clear" w:color="auto" w:fill="auto"/>
            <w:tcMar>
              <w:top w:w="72" w:type="dxa"/>
              <w:left w:w="240" w:type="dxa"/>
              <w:bottom w:w="72" w:type="dxa"/>
              <w:right w:w="240" w:type="dxa"/>
            </w:tcMar>
            <w:hideMark/>
          </w:tcPr>
          <w:p w:rsidR="00D2255D" w:rsidRPr="00D2255D" w:rsidRDefault="00D2255D" w:rsidP="00D2255D">
            <w:pPr>
              <w:spacing w:before="120" w:after="120"/>
              <w:rPr>
                <w:rFonts w:ascii="Times New Roman" w:eastAsia="Times New Roman" w:hAnsi="Times New Roman" w:cs="Times New Roman"/>
                <w:sz w:val="20"/>
                <w:szCs w:val="20"/>
              </w:rPr>
            </w:pPr>
            <w:r w:rsidRPr="00D2255D">
              <w:rPr>
                <w:rFonts w:ascii="Times New Roman" w:eastAsia="Times New Roman" w:hAnsi="Times New Roman" w:cs="Times New Roman"/>
                <w:sz w:val="20"/>
                <w:szCs w:val="20"/>
              </w:rPr>
              <w:t>Unlimited</w:t>
            </w:r>
          </w:p>
        </w:tc>
      </w:tr>
    </w:tbl>
    <w:p w:rsidR="00D2255D" w:rsidRPr="00D2255D" w:rsidRDefault="00D2255D" w:rsidP="00D2255D">
      <w:pPr>
        <w:pBdr>
          <w:bottom w:val="single" w:sz="6" w:space="1" w:color="auto"/>
        </w:pBdr>
        <w:jc w:val="center"/>
        <w:rPr>
          <w:rFonts w:ascii="Arial" w:hAnsi="Arial" w:cs="Arial"/>
          <w:vanish/>
          <w:sz w:val="16"/>
          <w:szCs w:val="16"/>
        </w:rPr>
      </w:pPr>
      <w:r w:rsidRPr="00D2255D">
        <w:rPr>
          <w:rFonts w:ascii="Arial" w:hAnsi="Arial" w:cs="Arial"/>
          <w:vanish/>
          <w:sz w:val="16"/>
          <w:szCs w:val="16"/>
        </w:rPr>
        <w:t>Top of Form</w:t>
      </w:r>
    </w:p>
    <w:p w:rsidR="00D2255D" w:rsidRPr="00D2255D" w:rsidRDefault="00D2255D" w:rsidP="00D2255D">
      <w:pPr>
        <w:shd w:val="clear" w:color="auto" w:fill="FFFFFF"/>
        <w:spacing w:before="180" w:after="120"/>
        <w:outlineLvl w:val="2"/>
        <w:rPr>
          <w:rFonts w:ascii="Arial" w:eastAsia="Times New Roman" w:hAnsi="Arial" w:cs="Arial"/>
          <w:b/>
          <w:bCs/>
          <w:color w:val="414141"/>
          <w:sz w:val="27"/>
          <w:szCs w:val="27"/>
        </w:rPr>
      </w:pPr>
      <w:r w:rsidRPr="00D2255D">
        <w:rPr>
          <w:rFonts w:ascii="Arial" w:eastAsia="Times New Roman" w:hAnsi="Arial" w:cs="Arial"/>
          <w:b/>
          <w:bCs/>
          <w:color w:val="414141"/>
          <w:sz w:val="27"/>
          <w:szCs w:val="27"/>
        </w:rPr>
        <w:t>Assignment Instructions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Assignment 2—Class and State Diagrams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Purpose</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xml:space="preserve">The purpose of this assignment is to continue building our ITOT case study models by using the classes and their properties from Assignment 1 and creating a class diagram and Class and Relationship Analysis table for the relationships among classes.  In addition, we will build a state diagram for the </w:t>
      </w:r>
      <w:proofErr w:type="spellStart"/>
      <w:r w:rsidRPr="00D2255D">
        <w:rPr>
          <w:rFonts w:ascii="Arial" w:hAnsi="Arial" w:cs="Arial"/>
          <w:color w:val="414141"/>
          <w:sz w:val="21"/>
          <w:szCs w:val="21"/>
        </w:rPr>
        <w:t>ShopppingCart</w:t>
      </w:r>
      <w:proofErr w:type="spellEnd"/>
      <w:r w:rsidRPr="00D2255D">
        <w:rPr>
          <w:rFonts w:ascii="Arial" w:hAnsi="Arial" w:cs="Arial"/>
          <w:color w:val="414141"/>
          <w:sz w:val="21"/>
          <w:szCs w:val="21"/>
        </w:rPr>
        <w:t xml:space="preserve"> class.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Assignment Instructions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xml:space="preserve">In this assignment you will create a class diagram and the Class and Relationship Analysis table for all of the classes you identified in Assignment 1 and a state diagram for your </w:t>
      </w:r>
      <w:proofErr w:type="spellStart"/>
      <w:r w:rsidRPr="00D2255D">
        <w:rPr>
          <w:rFonts w:ascii="Arial" w:hAnsi="Arial" w:cs="Arial"/>
          <w:color w:val="414141"/>
          <w:sz w:val="21"/>
          <w:szCs w:val="21"/>
        </w:rPr>
        <w:t>ShoppingCart</w:t>
      </w:r>
      <w:proofErr w:type="spellEnd"/>
      <w:r w:rsidRPr="00D2255D">
        <w:rPr>
          <w:rFonts w:ascii="Arial" w:hAnsi="Arial" w:cs="Arial"/>
          <w:color w:val="414141"/>
          <w:sz w:val="21"/>
          <w:szCs w:val="21"/>
        </w:rPr>
        <w:t xml:space="preserve"> class.  Make certain that you include all of the classes and any additional classes or corrections to your Assignment 1.</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For the Analysis Specification you will add the following completed sections: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Sections 4, 4.1, 4.2 (adjustments if necessary), 4.3, 5, 5.1, 5.2</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Directions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1. </w:t>
      </w:r>
      <w:r w:rsidRPr="00D2255D">
        <w:rPr>
          <w:rFonts w:ascii="Arial" w:hAnsi="Arial" w:cs="Arial"/>
          <w:color w:val="414141"/>
          <w:sz w:val="21"/>
          <w:szCs w:val="21"/>
        </w:rPr>
        <w:t xml:space="preserve"> Read and </w:t>
      </w:r>
      <w:proofErr w:type="gramStart"/>
      <w:r w:rsidRPr="00D2255D">
        <w:rPr>
          <w:rFonts w:ascii="Arial" w:hAnsi="Arial" w:cs="Arial"/>
          <w:color w:val="414141"/>
          <w:sz w:val="21"/>
          <w:szCs w:val="21"/>
        </w:rPr>
        <w:t>review</w:t>
      </w:r>
      <w:proofErr w:type="gramEnd"/>
      <w:r w:rsidRPr="00D2255D">
        <w:rPr>
          <w:rFonts w:ascii="Arial" w:hAnsi="Arial" w:cs="Arial"/>
          <w:color w:val="414141"/>
          <w:sz w:val="21"/>
          <w:szCs w:val="21"/>
        </w:rPr>
        <w:t xml:space="preserve"> the Quick Resources at the end of this Assignment.</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2.</w:t>
      </w:r>
      <w:r w:rsidRPr="00D2255D">
        <w:rPr>
          <w:rFonts w:ascii="Arial" w:hAnsi="Arial" w:cs="Arial"/>
          <w:color w:val="414141"/>
          <w:sz w:val="21"/>
          <w:szCs w:val="21"/>
        </w:rPr>
        <w:t>  Create a UML class diagram with attributes, associations, multiplicity constraints, and operations using your CASE tool. Add your name and course number directly on your diagram.</w:t>
      </w:r>
    </w:p>
    <w:p w:rsidR="00D2255D" w:rsidRPr="00D2255D" w:rsidRDefault="00D2255D" w:rsidP="00D2255D">
      <w:pPr>
        <w:shd w:val="clear" w:color="auto" w:fill="FFFFFF"/>
        <w:spacing w:after="150"/>
        <w:rPr>
          <w:rFonts w:ascii="Arial" w:hAnsi="Arial" w:cs="Arial"/>
          <w:color w:val="414141"/>
          <w:sz w:val="21"/>
          <w:szCs w:val="21"/>
        </w:rPr>
      </w:pPr>
      <w:proofErr w:type="gramStart"/>
      <w:r w:rsidRPr="00D2255D">
        <w:rPr>
          <w:rFonts w:ascii="Arial" w:hAnsi="Arial" w:cs="Arial"/>
          <w:b/>
          <w:bCs/>
          <w:color w:val="414141"/>
          <w:sz w:val="21"/>
          <w:szCs w:val="21"/>
        </w:rPr>
        <w:lastRenderedPageBreak/>
        <w:t>2.1</w:t>
      </w:r>
      <w:r w:rsidRPr="00D2255D">
        <w:rPr>
          <w:rFonts w:ascii="Arial" w:hAnsi="Arial" w:cs="Arial"/>
          <w:color w:val="414141"/>
          <w:sz w:val="21"/>
          <w:szCs w:val="21"/>
        </w:rPr>
        <w:t>  </w:t>
      </w:r>
      <w:r w:rsidRPr="00D2255D">
        <w:rPr>
          <w:rFonts w:ascii="Arial" w:hAnsi="Arial" w:cs="Arial"/>
          <w:b/>
          <w:bCs/>
          <w:color w:val="414141"/>
          <w:sz w:val="21"/>
          <w:szCs w:val="21"/>
        </w:rPr>
        <w:t>Section</w:t>
      </w:r>
      <w:proofErr w:type="gramEnd"/>
      <w:r w:rsidRPr="00D2255D">
        <w:rPr>
          <w:rFonts w:ascii="Arial" w:hAnsi="Arial" w:cs="Arial"/>
          <w:b/>
          <w:bCs/>
          <w:color w:val="414141"/>
          <w:sz w:val="21"/>
          <w:szCs w:val="21"/>
        </w:rPr>
        <w:t xml:space="preserve"> 4.1.</w:t>
      </w:r>
      <w:r w:rsidRPr="00D2255D">
        <w:rPr>
          <w:rFonts w:ascii="Arial" w:hAnsi="Arial" w:cs="Arial"/>
          <w:color w:val="414141"/>
          <w:sz w:val="21"/>
          <w:szCs w:val="21"/>
        </w:rPr>
        <w:t> Use the classes you identified from Assignment 1 and create a UML class diagram that includes all of your classes.  Place your class diagram in Section 4.1. Add attributes to each class and relationships between classes.  Attributes are properties of classes and indicate the type of data expected like text, numbers, etc</w:t>
      </w:r>
      <w:proofErr w:type="gramStart"/>
      <w:r w:rsidRPr="00D2255D">
        <w:rPr>
          <w:rFonts w:ascii="Arial" w:hAnsi="Arial" w:cs="Arial"/>
          <w:color w:val="414141"/>
          <w:sz w:val="21"/>
          <w:szCs w:val="21"/>
        </w:rPr>
        <w:t>..</w:t>
      </w:r>
      <w:proofErr w:type="gramEnd"/>
      <w:r w:rsidRPr="00D2255D">
        <w:rPr>
          <w:rFonts w:ascii="Arial" w:hAnsi="Arial" w:cs="Arial"/>
          <w:color w:val="414141"/>
          <w:sz w:val="21"/>
          <w:szCs w:val="21"/>
        </w:rPr>
        <w:t xml:space="preserve">  For example, a name attribute would be text type data. Relationships establish some linkage between classes and can include associations, generalization, aggregation, and </w:t>
      </w:r>
      <w:proofErr w:type="gramStart"/>
      <w:r w:rsidRPr="00D2255D">
        <w:rPr>
          <w:rFonts w:ascii="Arial" w:hAnsi="Arial" w:cs="Arial"/>
          <w:color w:val="414141"/>
          <w:sz w:val="21"/>
          <w:szCs w:val="21"/>
        </w:rPr>
        <w:t>composition . </w:t>
      </w:r>
      <w:proofErr w:type="gramEnd"/>
      <w:r w:rsidRPr="00D2255D">
        <w:rPr>
          <w:rFonts w:ascii="Arial" w:hAnsi="Arial" w:cs="Arial"/>
          <w:color w:val="414141"/>
          <w:sz w:val="21"/>
          <w:szCs w:val="21"/>
        </w:rPr>
        <w:t xml:space="preserve"> Associations are the most common relationships. See the example class diagram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"http://www.uml-diagrams.org/examples/online-shopping-domain-uml-diagram-example.html"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http://www.uml-diagrams.org/examples/online-shopping-domain-uml-diagram-example.html</w:t>
      </w:r>
      <w:r w:rsidRPr="00D2255D">
        <w:rPr>
          <w:rFonts w:ascii="Arial" w:hAnsi="Arial" w:cs="Arial"/>
          <w:color w:val="414141"/>
          <w:sz w:val="21"/>
          <w:szCs w:val="21"/>
        </w:rPr>
        <w:fldChar w:fldCharType="end"/>
      </w:r>
      <w:r w:rsidRPr="00D2255D">
        <w:rPr>
          <w:rFonts w:ascii="Arial" w:hAnsi="Arial" w:cs="Arial"/>
          <w:color w:val="414141"/>
          <w:sz w:val="21"/>
          <w:szCs w:val="21"/>
        </w:rPr>
        <w:t xml:space="preserve"> for an example of a </w:t>
      </w:r>
      <w:proofErr w:type="spellStart"/>
      <w:r w:rsidRPr="00D2255D">
        <w:rPr>
          <w:rFonts w:ascii="Arial" w:hAnsi="Arial" w:cs="Arial"/>
          <w:color w:val="414141"/>
          <w:sz w:val="21"/>
          <w:szCs w:val="21"/>
        </w:rPr>
        <w:t>ShoppingCart</w:t>
      </w:r>
      <w:proofErr w:type="spellEnd"/>
      <w:r w:rsidRPr="00D2255D">
        <w:rPr>
          <w:rFonts w:ascii="Arial" w:hAnsi="Arial" w:cs="Arial"/>
          <w:color w:val="414141"/>
          <w:sz w:val="21"/>
          <w:szCs w:val="21"/>
        </w:rPr>
        <w:t xml:space="preserve"> class diagram similar to our model. As you add a class using the CASE tool, if you right click on the class and choose the option to </w:t>
      </w:r>
      <w:proofErr w:type="gramStart"/>
      <w:r w:rsidRPr="00D2255D">
        <w:rPr>
          <w:rFonts w:ascii="Arial" w:hAnsi="Arial" w:cs="Arial"/>
          <w:color w:val="414141"/>
          <w:sz w:val="21"/>
          <w:szCs w:val="21"/>
        </w:rPr>
        <w:t>Add</w:t>
      </w:r>
      <w:proofErr w:type="gramEnd"/>
      <w:r w:rsidRPr="00D2255D">
        <w:rPr>
          <w:rFonts w:ascii="Arial" w:hAnsi="Arial" w:cs="Arial"/>
          <w:color w:val="414141"/>
          <w:sz w:val="21"/>
          <w:szCs w:val="21"/>
        </w:rPr>
        <w:t xml:space="preserve"> attributes with getter and setter methods.  Your CASE tool will automatically add them as methods.  This saves considerable time and effort.</w:t>
      </w:r>
    </w:p>
    <w:p w:rsidR="00D2255D" w:rsidRPr="00D2255D" w:rsidRDefault="00D2255D" w:rsidP="00D2255D">
      <w:pPr>
        <w:shd w:val="clear" w:color="auto" w:fill="FFFFFF"/>
        <w:spacing w:after="150"/>
        <w:rPr>
          <w:rFonts w:ascii="Arial" w:hAnsi="Arial" w:cs="Arial"/>
          <w:color w:val="414141"/>
          <w:sz w:val="21"/>
          <w:szCs w:val="21"/>
        </w:rPr>
      </w:pPr>
      <w:proofErr w:type="gramStart"/>
      <w:r w:rsidRPr="00D2255D">
        <w:rPr>
          <w:rFonts w:ascii="Arial" w:hAnsi="Arial" w:cs="Arial"/>
          <w:b/>
          <w:bCs/>
          <w:color w:val="414141"/>
          <w:sz w:val="21"/>
          <w:szCs w:val="21"/>
        </w:rPr>
        <w:t>2.2</w:t>
      </w:r>
      <w:r w:rsidRPr="00D2255D">
        <w:rPr>
          <w:rFonts w:ascii="Arial" w:hAnsi="Arial" w:cs="Arial"/>
          <w:color w:val="414141"/>
          <w:sz w:val="21"/>
          <w:szCs w:val="21"/>
        </w:rPr>
        <w:t> </w:t>
      </w:r>
      <w:r w:rsidRPr="00D2255D">
        <w:rPr>
          <w:rFonts w:ascii="Arial" w:hAnsi="Arial" w:cs="Arial"/>
          <w:b/>
          <w:bCs/>
          <w:color w:val="414141"/>
          <w:sz w:val="21"/>
          <w:szCs w:val="21"/>
        </w:rPr>
        <w:t> Section</w:t>
      </w:r>
      <w:proofErr w:type="gramEnd"/>
      <w:r w:rsidRPr="00D2255D">
        <w:rPr>
          <w:rFonts w:ascii="Arial" w:hAnsi="Arial" w:cs="Arial"/>
          <w:b/>
          <w:bCs/>
          <w:color w:val="414141"/>
          <w:sz w:val="21"/>
          <w:szCs w:val="21"/>
        </w:rPr>
        <w:t xml:space="preserve"> 4.1. Include at least 10 named relationships with multiplicity constraints on associations to other classes.</w:t>
      </w:r>
      <w:r w:rsidRPr="00D2255D">
        <w:rPr>
          <w:rFonts w:ascii="Arial" w:hAnsi="Arial" w:cs="Arial"/>
          <w:color w:val="414141"/>
          <w:sz w:val="21"/>
          <w:szCs w:val="21"/>
        </w:rPr>
        <w:t> </w:t>
      </w:r>
      <w:r w:rsidRPr="00D2255D">
        <w:rPr>
          <w:rFonts w:ascii="Arial" w:hAnsi="Arial" w:cs="Arial"/>
          <w:b/>
          <w:bCs/>
          <w:color w:val="414141"/>
          <w:sz w:val="21"/>
          <w:szCs w:val="21"/>
        </w:rPr>
        <w:t>Names and multiplicity constraints are required on all associations.</w:t>
      </w:r>
      <w:r w:rsidRPr="00D2255D">
        <w:rPr>
          <w:rFonts w:ascii="Arial" w:hAnsi="Arial" w:cs="Arial"/>
          <w:color w:val="414141"/>
          <w:sz w:val="21"/>
          <w:szCs w:val="21"/>
        </w:rPr>
        <w:t xml:space="preserve">  The shape of the line used indicates the type of relationship for generalization, aggregation, and composition relationships so you do not need names here.  Association names are often verb phrases like “purchases” from “A Customer purchases a </w:t>
      </w:r>
      <w:proofErr w:type="spellStart"/>
      <w:r w:rsidRPr="00D2255D">
        <w:rPr>
          <w:rFonts w:ascii="Arial" w:hAnsi="Arial" w:cs="Arial"/>
          <w:color w:val="414141"/>
          <w:sz w:val="21"/>
          <w:szCs w:val="21"/>
        </w:rPr>
        <w:t>ScheduledCourse</w:t>
      </w:r>
      <w:proofErr w:type="spellEnd"/>
      <w:r w:rsidRPr="00D2255D">
        <w:rPr>
          <w:rFonts w:ascii="Arial" w:hAnsi="Arial" w:cs="Arial"/>
          <w:color w:val="414141"/>
          <w:sz w:val="21"/>
          <w:szCs w:val="21"/>
        </w:rPr>
        <w:t>”. To determine the associations, you can also use the same technique as the noun analysis, but do verb analysis instead.  </w:t>
      </w:r>
      <w:r w:rsidRPr="00D2255D">
        <w:rPr>
          <w:rFonts w:ascii="Arial" w:hAnsi="Arial" w:cs="Arial"/>
          <w:b/>
          <w:bCs/>
          <w:color w:val="414141"/>
          <w:sz w:val="21"/>
          <w:szCs w:val="21"/>
        </w:rPr>
        <w:t>To help you discover the associations and multiplicity constraints complete the Class and Relationship Analysis table below and add it to Section 4.1 with your class diagram.</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xml:space="preserve">Identify the relationships among the classes.  Associations are bidirectional and so we must consider them in both directions with multiplicity constraints as well.  Using a table for the initial analysis will make it easier to create a class diagram.  For each class ask the question "What other classes is the class related to?" or "What is the relationship between these two classes?" Once you identify the classes, then for each class pair </w:t>
      </w:r>
      <w:proofErr w:type="gramStart"/>
      <w:r w:rsidRPr="00D2255D">
        <w:rPr>
          <w:rFonts w:ascii="Arial" w:hAnsi="Arial" w:cs="Arial"/>
          <w:color w:val="414141"/>
          <w:sz w:val="21"/>
          <w:szCs w:val="21"/>
        </w:rPr>
        <w:t>ask</w:t>
      </w:r>
      <w:proofErr w:type="gramEnd"/>
      <w:r w:rsidRPr="00D2255D">
        <w:rPr>
          <w:rFonts w:ascii="Arial" w:hAnsi="Arial" w:cs="Arial"/>
          <w:color w:val="414141"/>
          <w:sz w:val="21"/>
          <w:szCs w:val="21"/>
        </w:rPr>
        <w:t xml:space="preserve"> "What is the relationship?" Multiplicity constraints are needed on both ends of the association and may be zero or one (0</w:t>
      </w:r>
      <w:proofErr w:type="gramStart"/>
      <w:r w:rsidRPr="00D2255D">
        <w:rPr>
          <w:rFonts w:ascii="Arial" w:hAnsi="Arial" w:cs="Arial"/>
          <w:color w:val="414141"/>
          <w:sz w:val="21"/>
          <w:szCs w:val="21"/>
        </w:rPr>
        <w:t>..</w:t>
      </w:r>
      <w:proofErr w:type="gramEnd"/>
      <w:r w:rsidRPr="00D2255D">
        <w:rPr>
          <w:rFonts w:ascii="Arial" w:hAnsi="Arial" w:cs="Arial"/>
          <w:color w:val="414141"/>
          <w:sz w:val="21"/>
          <w:szCs w:val="21"/>
        </w:rPr>
        <w:t>1), one and only (1), zero or more (0</w:t>
      </w:r>
      <w:proofErr w:type="gramStart"/>
      <w:r w:rsidRPr="00D2255D">
        <w:rPr>
          <w:rFonts w:ascii="Arial" w:hAnsi="Arial" w:cs="Arial"/>
          <w:color w:val="414141"/>
          <w:sz w:val="21"/>
          <w:szCs w:val="21"/>
        </w:rPr>
        <w:t>..</w:t>
      </w:r>
      <w:proofErr w:type="gramEnd"/>
      <w:r w:rsidRPr="00D2255D">
        <w:rPr>
          <w:rFonts w:ascii="Arial" w:hAnsi="Arial" w:cs="Arial"/>
          <w:color w:val="414141"/>
          <w:sz w:val="21"/>
          <w:szCs w:val="21"/>
        </w:rPr>
        <w:t xml:space="preserve">*), </w:t>
      </w:r>
      <w:proofErr w:type="gramStart"/>
      <w:r w:rsidRPr="00D2255D">
        <w:rPr>
          <w:rFonts w:ascii="Arial" w:hAnsi="Arial" w:cs="Arial"/>
          <w:color w:val="414141"/>
          <w:sz w:val="21"/>
          <w:szCs w:val="21"/>
        </w:rPr>
        <w:t>or</w:t>
      </w:r>
      <w:proofErr w:type="gramEnd"/>
      <w:r w:rsidRPr="00D2255D">
        <w:rPr>
          <w:rFonts w:ascii="Arial" w:hAnsi="Arial" w:cs="Arial"/>
          <w:color w:val="414141"/>
          <w:sz w:val="21"/>
          <w:szCs w:val="21"/>
        </w:rPr>
        <w:t xml:space="preserve"> many (*) ,etc.  As you can see below there are two sentences with the multiplicity constraints describing the association in both directions. In this example the two classes are Instructor and Course.  The relationship is "teaches".  On our diagrams we usually only show the relationship name in one direction and mentally revers the verb phrase in the other direction. See Figures 3.12 and 3.15 in your textbook for an example of a class diagram with named associations and multiplicity constraints.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71"/>
        <w:gridCol w:w="4164"/>
        <w:gridCol w:w="1171"/>
      </w:tblGrid>
      <w:tr w:rsidR="00D2255D" w:rsidRPr="00D2255D" w:rsidTr="00D2255D">
        <w:trPr>
          <w:tblHeader/>
        </w:trPr>
        <w:tc>
          <w:tcPr>
            <w:tcW w:w="0" w:type="auto"/>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jc w:val="center"/>
              <w:rPr>
                <w:rFonts w:ascii="Times New Roman" w:hAnsi="Times New Roman" w:cs="Times New Roman"/>
                <w:b/>
                <w:bCs/>
                <w:sz w:val="20"/>
                <w:szCs w:val="20"/>
              </w:rPr>
            </w:pPr>
            <w:r w:rsidRPr="00D2255D">
              <w:rPr>
                <w:rFonts w:ascii="Times New Roman" w:hAnsi="Times New Roman" w:cs="Times New Roman"/>
                <w:b/>
                <w:bCs/>
                <w:sz w:val="20"/>
                <w:szCs w:val="20"/>
              </w:rPr>
              <w:t>Class and Relationship Analysis</w:t>
            </w:r>
          </w:p>
        </w:tc>
      </w:tr>
      <w:tr w:rsidR="00D2255D" w:rsidRPr="00D2255D" w:rsidTr="00D2255D">
        <w:trPr>
          <w:tblHead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b/>
                <w:bCs/>
                <w:sz w:val="20"/>
                <w:szCs w:val="20"/>
              </w:rPr>
            </w:pPr>
            <w:r w:rsidRPr="00D2255D">
              <w:rPr>
                <w:rFonts w:ascii="Times New Roman" w:hAnsi="Times New Roman" w:cs="Times New Roman"/>
                <w:b/>
                <w:bCs/>
                <w:sz w:val="20"/>
                <w:szCs w:val="20"/>
              </w:rPr>
              <w:t>Class Name 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b/>
                <w:bCs/>
                <w:sz w:val="20"/>
                <w:szCs w:val="20"/>
              </w:rPr>
            </w:pPr>
            <w:r w:rsidRPr="00D2255D">
              <w:rPr>
                <w:rFonts w:ascii="Times New Roman" w:hAnsi="Times New Roman" w:cs="Times New Roman"/>
                <w:b/>
                <w:bCs/>
                <w:sz w:val="20"/>
                <w:szCs w:val="20"/>
              </w:rPr>
              <w:t>Relationship with Multiplicity</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b/>
                <w:bCs/>
                <w:sz w:val="20"/>
                <w:szCs w:val="20"/>
              </w:rPr>
            </w:pPr>
            <w:r w:rsidRPr="00D2255D">
              <w:rPr>
                <w:rFonts w:ascii="Times New Roman" w:hAnsi="Times New Roman" w:cs="Times New Roman"/>
                <w:b/>
                <w:bCs/>
                <w:sz w:val="20"/>
                <w:szCs w:val="20"/>
              </w:rPr>
              <w:t>Class Name 2</w:t>
            </w:r>
          </w:p>
        </w:tc>
      </w:tr>
      <w:tr w:rsidR="00D2255D" w:rsidRPr="00D2255D" w:rsidTr="00D2255D">
        <w:trPr>
          <w:tblHead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b/>
                <w:bCs/>
                <w:sz w:val="20"/>
                <w:szCs w:val="20"/>
              </w:rPr>
            </w:pPr>
            <w:r w:rsidRPr="00D2255D">
              <w:rPr>
                <w:rFonts w:ascii="Times New Roman" w:hAnsi="Times New Roman" w:cs="Times New Roman"/>
                <w:b/>
                <w:bCs/>
                <w:sz w:val="20"/>
                <w:szCs w:val="20"/>
              </w:rPr>
              <w:t>Instructor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b/>
                <w:bCs/>
                <w:sz w:val="20"/>
                <w:szCs w:val="20"/>
              </w:rPr>
            </w:pPr>
            <w:r w:rsidRPr="00D2255D">
              <w:rPr>
                <w:rFonts w:ascii="Times New Roman" w:hAnsi="Times New Roman" w:cs="Times New Roman"/>
                <w:b/>
                <w:bCs/>
                <w:sz w:val="20"/>
                <w:szCs w:val="20"/>
              </w:rPr>
              <w:t>An Instructor teaches zero or more (0</w:t>
            </w:r>
            <w:proofErr w:type="gramStart"/>
            <w:r w:rsidRPr="00D2255D">
              <w:rPr>
                <w:rFonts w:ascii="Times New Roman" w:hAnsi="Times New Roman" w:cs="Times New Roman"/>
                <w:b/>
                <w:bCs/>
                <w:sz w:val="20"/>
                <w:szCs w:val="20"/>
              </w:rPr>
              <w:t>..</w:t>
            </w:r>
            <w:proofErr w:type="gramEnd"/>
            <w:r w:rsidRPr="00D2255D">
              <w:rPr>
                <w:rFonts w:ascii="Times New Roman" w:hAnsi="Times New Roman" w:cs="Times New Roman"/>
                <w:b/>
                <w:bCs/>
                <w:sz w:val="20"/>
                <w:szCs w:val="20"/>
              </w:rPr>
              <w:t>*) Course</w:t>
            </w:r>
          </w:p>
          <w:p w:rsidR="00D2255D" w:rsidRPr="00D2255D" w:rsidRDefault="00D2255D" w:rsidP="00D2255D">
            <w:pPr>
              <w:spacing w:after="150"/>
              <w:rPr>
                <w:rFonts w:ascii="Times New Roman" w:hAnsi="Times New Roman" w:cs="Times New Roman"/>
                <w:b/>
                <w:bCs/>
                <w:sz w:val="20"/>
                <w:szCs w:val="20"/>
              </w:rPr>
            </w:pPr>
            <w:r w:rsidRPr="00D2255D">
              <w:rPr>
                <w:rFonts w:ascii="Times New Roman" w:hAnsi="Times New Roman" w:cs="Times New Roman"/>
                <w:b/>
                <w:bCs/>
                <w:sz w:val="20"/>
                <w:szCs w:val="20"/>
              </w:rPr>
              <w:t xml:space="preserve">A Course is taught </w:t>
            </w:r>
            <w:proofErr w:type="gramStart"/>
            <w:r w:rsidRPr="00D2255D">
              <w:rPr>
                <w:rFonts w:ascii="Times New Roman" w:hAnsi="Times New Roman" w:cs="Times New Roman"/>
                <w:b/>
                <w:bCs/>
                <w:sz w:val="20"/>
                <w:szCs w:val="20"/>
              </w:rPr>
              <w:t>by  a</w:t>
            </w:r>
            <w:proofErr w:type="gramEnd"/>
            <w:r w:rsidRPr="00D2255D">
              <w:rPr>
                <w:rFonts w:ascii="Times New Roman" w:hAnsi="Times New Roman" w:cs="Times New Roman"/>
                <w:b/>
                <w:bCs/>
                <w:sz w:val="20"/>
                <w:szCs w:val="20"/>
              </w:rPr>
              <w:t xml:space="preserve"> single (1) Instructor</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b/>
                <w:bCs/>
                <w:sz w:val="20"/>
                <w:szCs w:val="20"/>
              </w:rPr>
            </w:pPr>
            <w:r w:rsidRPr="00D2255D">
              <w:rPr>
                <w:rFonts w:ascii="Times New Roman" w:hAnsi="Times New Roman" w:cs="Times New Roman"/>
                <w:b/>
                <w:bCs/>
                <w:sz w:val="20"/>
                <w:szCs w:val="20"/>
              </w:rPr>
              <w:t>Course</w:t>
            </w:r>
          </w:p>
        </w:tc>
      </w:tr>
    </w:tbl>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2.3</w:t>
      </w:r>
      <w:r w:rsidRPr="00D2255D">
        <w:rPr>
          <w:rFonts w:ascii="Arial" w:hAnsi="Arial" w:cs="Arial"/>
          <w:color w:val="414141"/>
          <w:sz w:val="21"/>
          <w:szCs w:val="21"/>
        </w:rPr>
        <w:t> Add multiplicity constraints to each end of a relationship between classes.  UML multiplicity constraints include the pairs 1</w:t>
      </w:r>
      <w:proofErr w:type="gramStart"/>
      <w:r w:rsidRPr="00D2255D">
        <w:rPr>
          <w:rFonts w:ascii="Arial" w:hAnsi="Arial" w:cs="Arial"/>
          <w:color w:val="414141"/>
          <w:sz w:val="21"/>
          <w:szCs w:val="21"/>
        </w:rPr>
        <w:t>..</w:t>
      </w:r>
      <w:proofErr w:type="gramEnd"/>
      <w:r w:rsidRPr="00D2255D">
        <w:rPr>
          <w:rFonts w:ascii="Arial" w:hAnsi="Arial" w:cs="Arial"/>
          <w:color w:val="414141"/>
          <w:sz w:val="21"/>
          <w:szCs w:val="21"/>
        </w:rPr>
        <w:t>1, 1</w:t>
      </w:r>
      <w:proofErr w:type="gramStart"/>
      <w:r w:rsidRPr="00D2255D">
        <w:rPr>
          <w:rFonts w:ascii="Arial" w:hAnsi="Arial" w:cs="Arial"/>
          <w:color w:val="414141"/>
          <w:sz w:val="21"/>
          <w:szCs w:val="21"/>
        </w:rPr>
        <w:t>..</w:t>
      </w:r>
      <w:proofErr w:type="gramEnd"/>
      <w:r w:rsidRPr="00D2255D">
        <w:rPr>
          <w:rFonts w:ascii="Arial" w:hAnsi="Arial" w:cs="Arial"/>
          <w:color w:val="414141"/>
          <w:sz w:val="21"/>
          <w:szCs w:val="21"/>
        </w:rPr>
        <w:t>*, *</w:t>
      </w:r>
      <w:proofErr w:type="gramStart"/>
      <w:r w:rsidRPr="00D2255D">
        <w:rPr>
          <w:rFonts w:ascii="Arial" w:hAnsi="Arial" w:cs="Arial"/>
          <w:color w:val="414141"/>
          <w:sz w:val="21"/>
          <w:szCs w:val="21"/>
        </w:rPr>
        <w:t>..</w:t>
      </w:r>
      <w:proofErr w:type="gramEnd"/>
      <w:r w:rsidRPr="00D2255D">
        <w:rPr>
          <w:rFonts w:ascii="Arial" w:hAnsi="Arial" w:cs="Arial"/>
          <w:color w:val="414141"/>
          <w:sz w:val="21"/>
          <w:szCs w:val="21"/>
        </w:rPr>
        <w:t>*, 0</w:t>
      </w:r>
      <w:proofErr w:type="gramStart"/>
      <w:r w:rsidRPr="00D2255D">
        <w:rPr>
          <w:rFonts w:ascii="Arial" w:hAnsi="Arial" w:cs="Arial"/>
          <w:color w:val="414141"/>
          <w:sz w:val="21"/>
          <w:szCs w:val="21"/>
        </w:rPr>
        <w:t>..1, as well as others.</w:t>
      </w:r>
      <w:proofErr w:type="gramEnd"/>
    </w:p>
    <w:p w:rsidR="00D2255D" w:rsidRPr="00D2255D" w:rsidRDefault="00D2255D" w:rsidP="00D2255D">
      <w:pPr>
        <w:shd w:val="clear" w:color="auto" w:fill="FFFFFF"/>
        <w:spacing w:after="150"/>
        <w:rPr>
          <w:rFonts w:ascii="Arial" w:hAnsi="Arial" w:cs="Arial"/>
          <w:color w:val="414141"/>
          <w:sz w:val="21"/>
          <w:szCs w:val="21"/>
        </w:rPr>
      </w:pPr>
      <w:proofErr w:type="gramStart"/>
      <w:r w:rsidRPr="00D2255D">
        <w:rPr>
          <w:rFonts w:ascii="Arial" w:hAnsi="Arial" w:cs="Arial"/>
          <w:b/>
          <w:bCs/>
          <w:color w:val="414141"/>
          <w:sz w:val="21"/>
          <w:szCs w:val="21"/>
        </w:rPr>
        <w:t>2.4</w:t>
      </w:r>
      <w:r w:rsidRPr="00D2255D">
        <w:rPr>
          <w:rFonts w:ascii="Arial" w:hAnsi="Arial" w:cs="Arial"/>
          <w:color w:val="414141"/>
          <w:sz w:val="21"/>
          <w:szCs w:val="21"/>
        </w:rPr>
        <w:t> </w:t>
      </w:r>
      <w:r w:rsidRPr="00D2255D">
        <w:rPr>
          <w:rFonts w:ascii="Arial" w:hAnsi="Arial" w:cs="Arial"/>
          <w:b/>
          <w:bCs/>
          <w:color w:val="414141"/>
          <w:sz w:val="21"/>
          <w:szCs w:val="21"/>
        </w:rPr>
        <w:t> Section</w:t>
      </w:r>
      <w:proofErr w:type="gramEnd"/>
      <w:r w:rsidRPr="00D2255D">
        <w:rPr>
          <w:rFonts w:ascii="Arial" w:hAnsi="Arial" w:cs="Arial"/>
          <w:b/>
          <w:bCs/>
          <w:color w:val="414141"/>
          <w:sz w:val="21"/>
          <w:szCs w:val="21"/>
        </w:rPr>
        <w:t xml:space="preserve"> 4.1.</w:t>
      </w:r>
      <w:r w:rsidRPr="00D2255D">
        <w:rPr>
          <w:rFonts w:ascii="Arial" w:hAnsi="Arial" w:cs="Arial"/>
          <w:color w:val="414141"/>
          <w:sz w:val="21"/>
          <w:szCs w:val="21"/>
        </w:rPr>
        <w:t> Add your class diagram and the Class and Relationship Analysis table to </w:t>
      </w:r>
      <w:r w:rsidRPr="00D2255D">
        <w:rPr>
          <w:rFonts w:ascii="Arial" w:hAnsi="Arial" w:cs="Arial"/>
          <w:b/>
          <w:bCs/>
          <w:color w:val="414141"/>
          <w:sz w:val="21"/>
          <w:szCs w:val="21"/>
        </w:rPr>
        <w:t>Section 4.1</w:t>
      </w:r>
      <w:r w:rsidRPr="00D2255D">
        <w:rPr>
          <w:rFonts w:ascii="Arial" w:hAnsi="Arial" w:cs="Arial"/>
          <w:color w:val="414141"/>
          <w:sz w:val="21"/>
          <w:szCs w:val="21"/>
        </w:rPr>
        <w:t> of your Analysis Specification.  Make certain that you continue from your Assignment 1 submission.  Each week we will add to the Analysis Specification document until we finally complete it.  So just take your previous assignment and add this assignment to it.</w:t>
      </w:r>
    </w:p>
    <w:p w:rsidR="00D2255D" w:rsidRPr="00D2255D" w:rsidRDefault="00D2255D" w:rsidP="00D2255D">
      <w:pPr>
        <w:shd w:val="clear" w:color="auto" w:fill="FFFFFF"/>
        <w:spacing w:after="150"/>
        <w:rPr>
          <w:rFonts w:ascii="Arial" w:hAnsi="Arial" w:cs="Arial"/>
          <w:color w:val="414141"/>
          <w:sz w:val="21"/>
          <w:szCs w:val="21"/>
        </w:rPr>
      </w:pPr>
      <w:proofErr w:type="gramStart"/>
      <w:r w:rsidRPr="00D2255D">
        <w:rPr>
          <w:rFonts w:ascii="Arial" w:hAnsi="Arial" w:cs="Arial"/>
          <w:b/>
          <w:bCs/>
          <w:color w:val="414141"/>
          <w:sz w:val="21"/>
          <w:szCs w:val="21"/>
        </w:rPr>
        <w:t>2.5</w:t>
      </w:r>
      <w:r w:rsidRPr="00D2255D">
        <w:rPr>
          <w:rFonts w:ascii="Arial" w:hAnsi="Arial" w:cs="Arial"/>
          <w:color w:val="414141"/>
          <w:sz w:val="21"/>
          <w:szCs w:val="21"/>
        </w:rPr>
        <w:t>  </w:t>
      </w:r>
      <w:r w:rsidRPr="00D2255D">
        <w:rPr>
          <w:rFonts w:ascii="Arial" w:hAnsi="Arial" w:cs="Arial"/>
          <w:b/>
          <w:bCs/>
          <w:color w:val="414141"/>
          <w:sz w:val="21"/>
          <w:szCs w:val="21"/>
        </w:rPr>
        <w:t>Section</w:t>
      </w:r>
      <w:proofErr w:type="gramEnd"/>
      <w:r w:rsidRPr="00D2255D">
        <w:rPr>
          <w:rFonts w:ascii="Arial" w:hAnsi="Arial" w:cs="Arial"/>
          <w:b/>
          <w:bCs/>
          <w:color w:val="414141"/>
          <w:sz w:val="21"/>
          <w:szCs w:val="21"/>
        </w:rPr>
        <w:t xml:space="preserve"> 4</w:t>
      </w:r>
      <w:r w:rsidRPr="00D2255D">
        <w:rPr>
          <w:rFonts w:ascii="Arial" w:hAnsi="Arial" w:cs="Arial"/>
          <w:color w:val="414141"/>
          <w:sz w:val="21"/>
          <w:szCs w:val="21"/>
        </w:rPr>
        <w:t>. Complete Section 4 of the Analysis Specification with a brief introduction to the contents of the section. You can now include this since you have completed your class diagram.</w:t>
      </w:r>
    </w:p>
    <w:p w:rsidR="00D2255D" w:rsidRPr="00D2255D" w:rsidRDefault="00D2255D" w:rsidP="00D2255D">
      <w:pPr>
        <w:shd w:val="clear" w:color="auto" w:fill="FFFFFF"/>
        <w:spacing w:after="150"/>
        <w:rPr>
          <w:rFonts w:ascii="Arial" w:hAnsi="Arial" w:cs="Arial"/>
          <w:color w:val="414141"/>
          <w:sz w:val="21"/>
          <w:szCs w:val="21"/>
        </w:rPr>
      </w:pPr>
      <w:proofErr w:type="gramStart"/>
      <w:r w:rsidRPr="00D2255D">
        <w:rPr>
          <w:rFonts w:ascii="Arial" w:hAnsi="Arial" w:cs="Arial"/>
          <w:b/>
          <w:bCs/>
          <w:color w:val="414141"/>
          <w:sz w:val="21"/>
          <w:szCs w:val="21"/>
        </w:rPr>
        <w:t>2.6</w:t>
      </w:r>
      <w:r w:rsidRPr="00D2255D">
        <w:rPr>
          <w:rFonts w:ascii="Arial" w:hAnsi="Arial" w:cs="Arial"/>
          <w:color w:val="414141"/>
          <w:sz w:val="21"/>
          <w:szCs w:val="21"/>
        </w:rPr>
        <w:t> </w:t>
      </w:r>
      <w:r w:rsidRPr="00D2255D">
        <w:rPr>
          <w:rFonts w:ascii="Arial" w:hAnsi="Arial" w:cs="Arial"/>
          <w:b/>
          <w:bCs/>
          <w:color w:val="414141"/>
          <w:sz w:val="21"/>
          <w:szCs w:val="21"/>
        </w:rPr>
        <w:t> Sections</w:t>
      </w:r>
      <w:proofErr w:type="gramEnd"/>
      <w:r w:rsidRPr="00D2255D">
        <w:rPr>
          <w:rFonts w:ascii="Arial" w:hAnsi="Arial" w:cs="Arial"/>
          <w:b/>
          <w:bCs/>
          <w:color w:val="414141"/>
          <w:sz w:val="21"/>
          <w:szCs w:val="21"/>
        </w:rPr>
        <w:t xml:space="preserve"> 4.2 and 4.3</w:t>
      </w:r>
      <w:r w:rsidRPr="00D2255D">
        <w:rPr>
          <w:rFonts w:ascii="Arial" w:hAnsi="Arial" w:cs="Arial"/>
          <w:color w:val="414141"/>
          <w:sz w:val="21"/>
          <w:szCs w:val="21"/>
        </w:rPr>
        <w:t>. Make any necessary adjustments to </w:t>
      </w:r>
      <w:r w:rsidRPr="00D2255D">
        <w:rPr>
          <w:rFonts w:ascii="Arial" w:hAnsi="Arial" w:cs="Arial"/>
          <w:b/>
          <w:bCs/>
          <w:color w:val="414141"/>
          <w:sz w:val="21"/>
          <w:szCs w:val="21"/>
        </w:rPr>
        <w:t>Section 4.2</w:t>
      </w:r>
      <w:r w:rsidRPr="00D2255D">
        <w:rPr>
          <w:rFonts w:ascii="Arial" w:hAnsi="Arial" w:cs="Arial"/>
          <w:color w:val="414141"/>
          <w:sz w:val="21"/>
          <w:szCs w:val="21"/>
        </w:rPr>
        <w:t> that you completed in Assignment 1 and discuss your changes in </w:t>
      </w:r>
      <w:r w:rsidRPr="00D2255D">
        <w:rPr>
          <w:rFonts w:ascii="Arial" w:hAnsi="Arial" w:cs="Arial"/>
          <w:b/>
          <w:bCs/>
          <w:color w:val="414141"/>
          <w:sz w:val="21"/>
          <w:szCs w:val="21"/>
        </w:rPr>
        <w:t>Section 4.2 </w:t>
      </w:r>
      <w:r w:rsidRPr="00D2255D">
        <w:rPr>
          <w:rFonts w:ascii="Arial" w:hAnsi="Arial" w:cs="Arial"/>
          <w:color w:val="414141"/>
          <w:sz w:val="21"/>
          <w:szCs w:val="21"/>
        </w:rPr>
        <w:t>which should agree with and support</w:t>
      </w:r>
      <w:r w:rsidRPr="00D2255D">
        <w:rPr>
          <w:rFonts w:ascii="Arial" w:hAnsi="Arial" w:cs="Arial"/>
          <w:b/>
          <w:bCs/>
          <w:color w:val="414141"/>
          <w:sz w:val="21"/>
          <w:szCs w:val="21"/>
        </w:rPr>
        <w:t> Section 4.1</w:t>
      </w:r>
      <w:r w:rsidRPr="00D2255D">
        <w:rPr>
          <w:rFonts w:ascii="Arial" w:hAnsi="Arial" w:cs="Arial"/>
          <w:color w:val="414141"/>
          <w:sz w:val="21"/>
          <w:szCs w:val="21"/>
        </w:rPr>
        <w:t>.</w:t>
      </w:r>
    </w:p>
    <w:p w:rsidR="00D2255D" w:rsidRPr="00D2255D" w:rsidRDefault="00D2255D" w:rsidP="00D2255D">
      <w:pPr>
        <w:shd w:val="clear" w:color="auto" w:fill="FFFFFF"/>
        <w:spacing w:after="150"/>
        <w:rPr>
          <w:rFonts w:ascii="Arial" w:hAnsi="Arial" w:cs="Arial"/>
          <w:color w:val="414141"/>
          <w:sz w:val="21"/>
          <w:szCs w:val="21"/>
        </w:rPr>
      </w:pPr>
      <w:proofErr w:type="gramStart"/>
      <w:r w:rsidRPr="00D2255D">
        <w:rPr>
          <w:rFonts w:ascii="Arial" w:hAnsi="Arial" w:cs="Arial"/>
          <w:b/>
          <w:bCs/>
          <w:color w:val="414141"/>
          <w:sz w:val="21"/>
          <w:szCs w:val="21"/>
        </w:rPr>
        <w:t>2.7 </w:t>
      </w:r>
      <w:r w:rsidRPr="00D2255D">
        <w:rPr>
          <w:rFonts w:ascii="Arial" w:hAnsi="Arial" w:cs="Arial"/>
          <w:color w:val="414141"/>
          <w:sz w:val="21"/>
          <w:szCs w:val="21"/>
        </w:rPr>
        <w:t> </w:t>
      </w:r>
      <w:r w:rsidRPr="00D2255D">
        <w:rPr>
          <w:rFonts w:ascii="Arial" w:hAnsi="Arial" w:cs="Arial"/>
          <w:b/>
          <w:bCs/>
          <w:color w:val="414141"/>
          <w:sz w:val="21"/>
          <w:szCs w:val="21"/>
        </w:rPr>
        <w:t>Section</w:t>
      </w:r>
      <w:proofErr w:type="gramEnd"/>
      <w:r w:rsidRPr="00D2255D">
        <w:rPr>
          <w:rFonts w:ascii="Arial" w:hAnsi="Arial" w:cs="Arial"/>
          <w:b/>
          <w:bCs/>
          <w:color w:val="414141"/>
          <w:sz w:val="21"/>
          <w:szCs w:val="21"/>
        </w:rPr>
        <w:t xml:space="preserve"> 4.3. </w:t>
      </w:r>
      <w:r w:rsidRPr="00D2255D">
        <w:rPr>
          <w:rFonts w:ascii="Arial" w:hAnsi="Arial" w:cs="Arial"/>
          <w:color w:val="414141"/>
          <w:sz w:val="21"/>
          <w:szCs w:val="21"/>
        </w:rPr>
        <w:t> Complete </w:t>
      </w:r>
      <w:r w:rsidRPr="00D2255D">
        <w:rPr>
          <w:rFonts w:ascii="Arial" w:hAnsi="Arial" w:cs="Arial"/>
          <w:b/>
          <w:bCs/>
          <w:color w:val="414141"/>
          <w:sz w:val="21"/>
          <w:szCs w:val="21"/>
        </w:rPr>
        <w:t>Section 4.3</w:t>
      </w:r>
      <w:r w:rsidRPr="00D2255D">
        <w:rPr>
          <w:rFonts w:ascii="Arial" w:hAnsi="Arial" w:cs="Arial"/>
          <w:color w:val="414141"/>
          <w:sz w:val="21"/>
          <w:szCs w:val="21"/>
        </w:rPr>
        <w:t> of the Analysis Specification with a discussion of your class diagram.</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3.</w:t>
      </w:r>
      <w:r w:rsidRPr="00D2255D">
        <w:rPr>
          <w:rFonts w:ascii="Arial" w:hAnsi="Arial" w:cs="Arial"/>
          <w:color w:val="414141"/>
          <w:sz w:val="21"/>
          <w:szCs w:val="21"/>
        </w:rPr>
        <w:t xml:space="preserve"> Create a UML state diagram for the </w:t>
      </w:r>
      <w:proofErr w:type="spellStart"/>
      <w:r w:rsidRPr="00D2255D">
        <w:rPr>
          <w:rFonts w:ascii="Arial" w:hAnsi="Arial" w:cs="Arial"/>
          <w:color w:val="414141"/>
          <w:sz w:val="21"/>
          <w:szCs w:val="21"/>
        </w:rPr>
        <w:t>ShoppingCart</w:t>
      </w:r>
      <w:proofErr w:type="spellEnd"/>
      <w:r w:rsidRPr="00D2255D">
        <w:rPr>
          <w:rFonts w:ascii="Arial" w:hAnsi="Arial" w:cs="Arial"/>
          <w:color w:val="414141"/>
          <w:sz w:val="21"/>
          <w:szCs w:val="21"/>
        </w:rPr>
        <w:t xml:space="preserve"> class with your CASE tool. Add your name and course number directly on your diagram. Make certain that you name the transitions and add guards as necessary.</w:t>
      </w:r>
    </w:p>
    <w:p w:rsidR="00D2255D" w:rsidRPr="00D2255D" w:rsidRDefault="00D2255D" w:rsidP="00D2255D">
      <w:pPr>
        <w:shd w:val="clear" w:color="auto" w:fill="FFFFFF"/>
        <w:spacing w:after="150"/>
        <w:rPr>
          <w:rFonts w:ascii="Arial" w:hAnsi="Arial" w:cs="Arial"/>
          <w:color w:val="414141"/>
          <w:sz w:val="21"/>
          <w:szCs w:val="21"/>
        </w:rPr>
      </w:pPr>
      <w:proofErr w:type="gramStart"/>
      <w:r w:rsidRPr="00D2255D">
        <w:rPr>
          <w:rFonts w:ascii="Arial" w:hAnsi="Arial" w:cs="Arial"/>
          <w:b/>
          <w:bCs/>
          <w:color w:val="414141"/>
          <w:sz w:val="21"/>
          <w:szCs w:val="21"/>
        </w:rPr>
        <w:t>3.1  Sections</w:t>
      </w:r>
      <w:proofErr w:type="gramEnd"/>
      <w:r w:rsidRPr="00D2255D">
        <w:rPr>
          <w:rFonts w:ascii="Arial" w:hAnsi="Arial" w:cs="Arial"/>
          <w:b/>
          <w:bCs/>
          <w:color w:val="414141"/>
          <w:sz w:val="21"/>
          <w:szCs w:val="21"/>
        </w:rPr>
        <w:t xml:space="preserve"> 5.1 and 5.2. </w:t>
      </w:r>
      <w:r w:rsidRPr="00D2255D">
        <w:rPr>
          <w:rFonts w:ascii="Arial" w:hAnsi="Arial" w:cs="Arial"/>
          <w:color w:val="414141"/>
          <w:sz w:val="21"/>
          <w:szCs w:val="21"/>
        </w:rPr>
        <w:t>Add your UML state diagram along with a discussion to </w:t>
      </w:r>
      <w:r w:rsidRPr="00D2255D">
        <w:rPr>
          <w:rFonts w:ascii="Arial" w:hAnsi="Arial" w:cs="Arial"/>
          <w:b/>
          <w:bCs/>
          <w:color w:val="414141"/>
          <w:sz w:val="21"/>
          <w:szCs w:val="21"/>
        </w:rPr>
        <w:t>Sections 5.1 and 5.</w:t>
      </w:r>
      <w:r w:rsidRPr="00D2255D">
        <w:rPr>
          <w:rFonts w:ascii="Arial" w:hAnsi="Arial" w:cs="Arial"/>
          <w:color w:val="414141"/>
          <w:sz w:val="21"/>
          <w:szCs w:val="21"/>
        </w:rPr>
        <w:t>2 of your Analysis Specification.  See the article</w:t>
      </w:r>
      <w:proofErr w:type="gramStart"/>
      <w:r w:rsidRPr="00D2255D">
        <w:rPr>
          <w:rFonts w:ascii="Arial" w:hAnsi="Arial" w:cs="Arial"/>
          <w:color w:val="414141"/>
          <w:sz w:val="21"/>
          <w:szCs w:val="21"/>
        </w:rPr>
        <w:t>,  </w:t>
      </w:r>
      <w:proofErr w:type="gramEnd"/>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"https://edge.apus.edu/access/content/group/science-and-technology-common/ENTD/ENTD321/State%20Diagrram/ENTD321%20Lesson%202%20State%20How%20to%20Create%20a%20State%20Diagram.pdf"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ENTD321 Lesson 2 State How to Create a State Diagram.pdf</w:t>
      </w:r>
      <w:r w:rsidRPr="00D2255D">
        <w:rPr>
          <w:rFonts w:ascii="Arial" w:hAnsi="Arial" w:cs="Arial"/>
          <w:color w:val="414141"/>
          <w:sz w:val="21"/>
          <w:szCs w:val="21"/>
        </w:rPr>
        <w:fldChar w:fldCharType="end"/>
      </w:r>
      <w:r w:rsidRPr="00D2255D">
        <w:rPr>
          <w:rFonts w:ascii="Arial" w:hAnsi="Arial" w:cs="Arial"/>
          <w:color w:val="414141"/>
          <w:sz w:val="21"/>
          <w:szCs w:val="21"/>
        </w:rPr>
        <w:t>,  below on creating a state transition diagram before you start your diagram.</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3.2</w:t>
      </w:r>
      <w:r w:rsidRPr="00D2255D">
        <w:rPr>
          <w:rFonts w:ascii="Arial" w:hAnsi="Arial" w:cs="Arial"/>
          <w:color w:val="414141"/>
          <w:sz w:val="21"/>
          <w:szCs w:val="21"/>
        </w:rPr>
        <w:t> </w:t>
      </w:r>
      <w:r w:rsidRPr="00D2255D">
        <w:rPr>
          <w:rFonts w:ascii="Arial" w:hAnsi="Arial" w:cs="Arial"/>
          <w:b/>
          <w:bCs/>
          <w:color w:val="414141"/>
          <w:sz w:val="21"/>
          <w:szCs w:val="21"/>
        </w:rPr>
        <w:t>Section 5.</w:t>
      </w:r>
      <w:r w:rsidRPr="00D2255D">
        <w:rPr>
          <w:rFonts w:ascii="Arial" w:hAnsi="Arial" w:cs="Arial"/>
          <w:color w:val="414141"/>
          <w:sz w:val="21"/>
          <w:szCs w:val="21"/>
        </w:rPr>
        <w:t>  Complete </w:t>
      </w:r>
      <w:r w:rsidRPr="00D2255D">
        <w:rPr>
          <w:rFonts w:ascii="Arial" w:hAnsi="Arial" w:cs="Arial"/>
          <w:b/>
          <w:bCs/>
          <w:color w:val="414141"/>
          <w:sz w:val="21"/>
          <w:szCs w:val="21"/>
        </w:rPr>
        <w:t>Section 5</w:t>
      </w:r>
      <w:r w:rsidRPr="00D2255D">
        <w:rPr>
          <w:rFonts w:ascii="Arial" w:hAnsi="Arial" w:cs="Arial"/>
          <w:color w:val="414141"/>
          <w:sz w:val="21"/>
          <w:szCs w:val="21"/>
        </w:rPr>
        <w:t> of your Analysis Specification with an introduction the section contents.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Submission Instructions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1.  Submit your updated Analysis Specification as a Word file.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2.  When you submit your Word file, use your name as part of the file name, e.g., ENTD321Assignment2_FirstNameLastName. Also make certain that your name and course number is at the top of your document.</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Your assignment will be graded with the following rubric:</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43"/>
        <w:gridCol w:w="671"/>
      </w:tblGrid>
      <w:tr w:rsidR="00D2255D" w:rsidRPr="00D2255D" w:rsidTr="00D2255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jc w:val="center"/>
              <w:rPr>
                <w:rFonts w:ascii="Times New Roman" w:hAnsi="Times New Roman" w:cs="Times New Roman"/>
                <w:sz w:val="20"/>
                <w:szCs w:val="20"/>
              </w:rPr>
            </w:pPr>
            <w:r w:rsidRPr="00D2255D">
              <w:rPr>
                <w:rFonts w:ascii="Times New Roman" w:hAnsi="Times New Roman" w:cs="Times New Roman"/>
                <w:sz w:val="20"/>
                <w:szCs w:val="20"/>
              </w:rPr>
              <w:t> </w:t>
            </w:r>
          </w:p>
          <w:p w:rsidR="00D2255D" w:rsidRPr="00D2255D" w:rsidRDefault="00D2255D" w:rsidP="00D2255D">
            <w:pPr>
              <w:spacing w:after="150"/>
              <w:jc w:val="center"/>
              <w:rPr>
                <w:rFonts w:ascii="Times New Roman" w:hAnsi="Times New Roman" w:cs="Times New Roman"/>
                <w:sz w:val="20"/>
                <w:szCs w:val="20"/>
              </w:rPr>
            </w:pPr>
            <w:r w:rsidRPr="00D2255D">
              <w:rPr>
                <w:rFonts w:ascii="Times New Roman" w:hAnsi="Times New Roman" w:cs="Times New Roman"/>
                <w:b/>
                <w:bCs/>
                <w:sz w:val="20"/>
                <w:szCs w:val="20"/>
              </w:rPr>
              <w:t>Rubric for Assignments</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jc w:val="center"/>
              <w:rPr>
                <w:rFonts w:ascii="Times New Roman" w:hAnsi="Times New Roman" w:cs="Times New Roman"/>
                <w:sz w:val="20"/>
                <w:szCs w:val="20"/>
              </w:rPr>
            </w:pPr>
            <w:r w:rsidRPr="00D2255D">
              <w:rPr>
                <w:rFonts w:ascii="Times New Roman" w:hAnsi="Times New Roman" w:cs="Times New Roman"/>
                <w:sz w:val="20"/>
                <w:szCs w:val="20"/>
              </w:rPr>
              <w:t> </w:t>
            </w:r>
          </w:p>
          <w:p w:rsidR="00D2255D" w:rsidRPr="00D2255D" w:rsidRDefault="00D2255D" w:rsidP="00D2255D">
            <w:pPr>
              <w:spacing w:after="150"/>
              <w:jc w:val="center"/>
              <w:rPr>
                <w:rFonts w:ascii="Times New Roman" w:hAnsi="Times New Roman" w:cs="Times New Roman"/>
                <w:sz w:val="20"/>
                <w:szCs w:val="20"/>
              </w:rPr>
            </w:pPr>
            <w:r w:rsidRPr="00D2255D">
              <w:rPr>
                <w:rFonts w:ascii="Times New Roman" w:hAnsi="Times New Roman" w:cs="Times New Roman"/>
                <w:b/>
                <w:bCs/>
                <w:sz w:val="20"/>
                <w:szCs w:val="20"/>
              </w:rPr>
              <w:t>Points</w:t>
            </w:r>
          </w:p>
        </w:tc>
      </w:tr>
      <w:tr w:rsidR="00D2255D" w:rsidRPr="00D2255D" w:rsidTr="00D2255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Content &amp; Development 50%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50/50</w:t>
            </w:r>
          </w:p>
        </w:tc>
      </w:tr>
      <w:tr w:rsidR="00D2255D" w:rsidRPr="00D2255D" w:rsidTr="00D2255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Organization 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20/20</w:t>
            </w:r>
          </w:p>
        </w:tc>
      </w:tr>
      <w:tr w:rsidR="00D2255D" w:rsidRPr="00D2255D" w:rsidTr="00D2255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Format 10%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10/10</w:t>
            </w:r>
          </w:p>
        </w:tc>
      </w:tr>
      <w:tr w:rsidR="00D2255D" w:rsidRPr="00D2255D" w:rsidTr="00D2255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Grammar, Punctuation, &amp; Spelling 15%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15/15</w:t>
            </w:r>
          </w:p>
        </w:tc>
      </w:tr>
      <w:tr w:rsidR="00D2255D" w:rsidRPr="00D2255D" w:rsidTr="00D2255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Readability &amp; Style 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5/5</w:t>
            </w:r>
          </w:p>
        </w:tc>
      </w:tr>
      <w:tr w:rsidR="00D2255D" w:rsidRPr="00D2255D" w:rsidTr="00D2255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Timeliness (late deduction 10 points) Optional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sz w:val="20"/>
                <w:szCs w:val="20"/>
              </w:rPr>
              <w:t> </w:t>
            </w:r>
          </w:p>
        </w:tc>
      </w:tr>
      <w:tr w:rsidR="00D2255D" w:rsidRPr="00D2255D" w:rsidTr="00D2255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b/>
                <w:bCs/>
                <w:sz w:val="20"/>
                <w:szCs w:val="20"/>
              </w:rPr>
              <w:t>Total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D2255D" w:rsidRPr="00D2255D" w:rsidRDefault="00D2255D" w:rsidP="00D2255D">
            <w:pPr>
              <w:spacing w:after="150"/>
              <w:rPr>
                <w:rFonts w:ascii="Times New Roman" w:hAnsi="Times New Roman" w:cs="Times New Roman"/>
                <w:sz w:val="20"/>
                <w:szCs w:val="20"/>
              </w:rPr>
            </w:pPr>
            <w:r w:rsidRPr="00D2255D">
              <w:rPr>
                <w:rFonts w:ascii="Times New Roman" w:hAnsi="Times New Roman" w:cs="Times New Roman"/>
                <w:b/>
                <w:bCs/>
                <w:sz w:val="20"/>
                <w:szCs w:val="20"/>
              </w:rPr>
              <w:t>100/100</w:t>
            </w:r>
          </w:p>
        </w:tc>
      </w:tr>
    </w:tbl>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w:t>
      </w:r>
      <w:r w:rsidRPr="00D2255D">
        <w:rPr>
          <w:rFonts w:ascii="Arial" w:hAnsi="Arial" w:cs="Arial"/>
          <w:b/>
          <w:bCs/>
          <w:color w:val="414141"/>
          <w:sz w:val="21"/>
          <w:szCs w:val="21"/>
        </w:rPr>
        <w:t>Quick Resources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Use the following for examples and guidelines for class and state diagrams but make certain that you put names on your associations.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Classes and Class Diagrams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1.  See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"http://www.uml-diagrams.org/examples/online-shopping-domain-uml-diagram-example.html"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http://www.uml-diagrams.org/examples/online-shopping-domain-uml-diagram-example.html</w:t>
      </w:r>
      <w:r w:rsidRPr="00D2255D">
        <w:rPr>
          <w:rFonts w:ascii="Arial" w:hAnsi="Arial" w:cs="Arial"/>
          <w:color w:val="414141"/>
          <w:sz w:val="21"/>
          <w:szCs w:val="21"/>
        </w:rPr>
        <w:fldChar w:fldCharType="end"/>
      </w:r>
      <w:r w:rsidRPr="00D2255D">
        <w:rPr>
          <w:rFonts w:ascii="Arial" w:hAnsi="Arial" w:cs="Arial"/>
          <w:color w:val="414141"/>
          <w:sz w:val="21"/>
          <w:szCs w:val="21"/>
        </w:rPr>
        <w:t xml:space="preserve"> for an example of a </w:t>
      </w:r>
      <w:proofErr w:type="spellStart"/>
      <w:r w:rsidRPr="00D2255D">
        <w:rPr>
          <w:rFonts w:ascii="Arial" w:hAnsi="Arial" w:cs="Arial"/>
          <w:color w:val="414141"/>
          <w:sz w:val="21"/>
          <w:szCs w:val="21"/>
        </w:rPr>
        <w:t>ShoppingCart</w:t>
      </w:r>
      <w:proofErr w:type="spellEnd"/>
      <w:r w:rsidRPr="00D2255D">
        <w:rPr>
          <w:rFonts w:ascii="Arial" w:hAnsi="Arial" w:cs="Arial"/>
          <w:color w:val="414141"/>
          <w:sz w:val="21"/>
          <w:szCs w:val="21"/>
        </w:rPr>
        <w:t xml:space="preserve"> similar to our model.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2.  See Ambler, Scott (</w:t>
      </w:r>
      <w:proofErr w:type="spellStart"/>
      <w:r w:rsidRPr="00D2255D">
        <w:rPr>
          <w:rFonts w:ascii="Arial" w:hAnsi="Arial" w:cs="Arial"/>
          <w:color w:val="414141"/>
          <w:sz w:val="21"/>
          <w:szCs w:val="21"/>
        </w:rPr>
        <w:t>n.d.</w:t>
      </w:r>
      <w:proofErr w:type="spellEnd"/>
      <w:r w:rsidRPr="00D2255D">
        <w:rPr>
          <w:rFonts w:ascii="Arial" w:hAnsi="Arial" w:cs="Arial"/>
          <w:color w:val="414141"/>
          <w:sz w:val="21"/>
          <w:szCs w:val="21"/>
        </w:rPr>
        <w:t>). UML2 Class Diagrams: An Agile Introduction.  Retrieved from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"http://www.agilemodeling.com/artifacts/classDiagram.htm"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http://www.agilemodeling.com/artifacts/classDiagram.htm</w:t>
      </w:r>
      <w:r w:rsidRPr="00D2255D">
        <w:rPr>
          <w:rFonts w:ascii="Arial" w:hAnsi="Arial" w:cs="Arial"/>
          <w:color w:val="414141"/>
          <w:sz w:val="21"/>
          <w:szCs w:val="21"/>
        </w:rPr>
        <w:fldChar w:fldCharType="end"/>
      </w:r>
      <w:proofErr w:type="gramStart"/>
      <w:r w:rsidRPr="00D2255D">
        <w:rPr>
          <w:rFonts w:ascii="Arial" w:hAnsi="Arial" w:cs="Arial"/>
          <w:color w:val="414141"/>
          <w:sz w:val="21"/>
          <w:szCs w:val="21"/>
        </w:rPr>
        <w:t>,  This</w:t>
      </w:r>
      <w:proofErr w:type="gramEnd"/>
      <w:r w:rsidRPr="00D2255D">
        <w:rPr>
          <w:rFonts w:ascii="Arial" w:hAnsi="Arial" w:cs="Arial"/>
          <w:color w:val="414141"/>
          <w:sz w:val="21"/>
          <w:szCs w:val="21"/>
        </w:rPr>
        <w:t xml:space="preserve"> provides  examples of a class diagrams.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3.  See Ambler, Scott (</w:t>
      </w:r>
      <w:proofErr w:type="spellStart"/>
      <w:r w:rsidRPr="00D2255D">
        <w:rPr>
          <w:rFonts w:ascii="Arial" w:hAnsi="Arial" w:cs="Arial"/>
          <w:color w:val="414141"/>
          <w:sz w:val="21"/>
          <w:szCs w:val="21"/>
        </w:rPr>
        <w:t>n.d.</w:t>
      </w:r>
      <w:proofErr w:type="spellEnd"/>
      <w:r w:rsidRPr="00D2255D">
        <w:rPr>
          <w:rFonts w:ascii="Arial" w:hAnsi="Arial" w:cs="Arial"/>
          <w:color w:val="414141"/>
          <w:sz w:val="21"/>
          <w:szCs w:val="21"/>
        </w:rPr>
        <w:t xml:space="preserve">). </w:t>
      </w:r>
      <w:proofErr w:type="gramStart"/>
      <w:r w:rsidRPr="00D2255D">
        <w:rPr>
          <w:rFonts w:ascii="Arial" w:hAnsi="Arial" w:cs="Arial"/>
          <w:color w:val="414141"/>
          <w:sz w:val="21"/>
          <w:szCs w:val="21"/>
        </w:rPr>
        <w:t>UML2 Class Diagramming Guidelines.</w:t>
      </w:r>
      <w:proofErr w:type="gramEnd"/>
      <w:r w:rsidRPr="00D2255D">
        <w:rPr>
          <w:rFonts w:ascii="Arial" w:hAnsi="Arial" w:cs="Arial"/>
          <w:color w:val="414141"/>
          <w:sz w:val="21"/>
          <w:szCs w:val="21"/>
        </w:rPr>
        <w:t>  Retrieved from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"http://agilemodeling.com/style/classDiagram.htm"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http://agilemodeling.com/style/classDiagram.htm</w:t>
      </w:r>
      <w:r w:rsidRPr="00D2255D">
        <w:rPr>
          <w:rFonts w:ascii="Arial" w:hAnsi="Arial" w:cs="Arial"/>
          <w:color w:val="414141"/>
          <w:sz w:val="21"/>
          <w:szCs w:val="21"/>
        </w:rPr>
        <w:fldChar w:fldCharType="end"/>
      </w:r>
      <w:r w:rsidRPr="00D2255D">
        <w:rPr>
          <w:rFonts w:ascii="Arial" w:hAnsi="Arial" w:cs="Arial"/>
          <w:color w:val="414141"/>
          <w:sz w:val="21"/>
          <w:szCs w:val="21"/>
        </w:rPr>
        <w:t>.  This style guide includes the guidelines for drawing and naming for class diagrams including general guidelines, class style guidelines, interfaces, relationships, inheritance, aggregation and composition.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4.  Download the following book (you will need it for readings later):</w:t>
      </w:r>
    </w:p>
    <w:p w:rsidR="00D2255D" w:rsidRPr="00D2255D" w:rsidRDefault="00D2255D" w:rsidP="00D2255D">
      <w:pPr>
        <w:shd w:val="clear" w:color="auto" w:fill="FFFFFF"/>
        <w:spacing w:after="150"/>
        <w:rPr>
          <w:rFonts w:ascii="Arial" w:hAnsi="Arial" w:cs="Arial"/>
          <w:color w:val="414141"/>
          <w:sz w:val="21"/>
          <w:szCs w:val="21"/>
        </w:rPr>
      </w:pPr>
      <w:proofErr w:type="spellStart"/>
      <w:r w:rsidRPr="00D2255D">
        <w:rPr>
          <w:rFonts w:ascii="Arial" w:hAnsi="Arial" w:cs="Arial"/>
          <w:color w:val="414141"/>
          <w:sz w:val="21"/>
          <w:szCs w:val="21"/>
        </w:rPr>
        <w:t>Larman</w:t>
      </w:r>
      <w:proofErr w:type="spellEnd"/>
      <w:r w:rsidRPr="00D2255D">
        <w:rPr>
          <w:rFonts w:ascii="Arial" w:hAnsi="Arial" w:cs="Arial"/>
          <w:color w:val="414141"/>
          <w:sz w:val="21"/>
          <w:szCs w:val="21"/>
        </w:rPr>
        <w:t>, Craig.  (2001). </w:t>
      </w:r>
      <w:r w:rsidRPr="00D2255D">
        <w:rPr>
          <w:rFonts w:ascii="Arial" w:hAnsi="Arial" w:cs="Arial"/>
          <w:i/>
          <w:iCs/>
          <w:color w:val="414141"/>
          <w:sz w:val="21"/>
          <w:szCs w:val="21"/>
        </w:rPr>
        <w:t>Applying UML and Patterns:  An Introduction to Object-Oriented Analysis and Design and the Unified Process</w:t>
      </w:r>
      <w:r w:rsidRPr="00D2255D">
        <w:rPr>
          <w:rFonts w:ascii="Arial" w:hAnsi="Arial" w:cs="Arial"/>
          <w:color w:val="414141"/>
          <w:sz w:val="21"/>
          <w:szCs w:val="21"/>
        </w:rPr>
        <w:t>.  Second Edition.  Retrieved from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"http://utd.edu/~chung/SP/applying-uml-and-patterns.pdf"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http://utd.edu/~chung/SP/applying-uml-and-patterns.pdf.</w:t>
      </w:r>
      <w:r w:rsidRPr="00D2255D">
        <w:rPr>
          <w:rFonts w:ascii="Arial" w:hAnsi="Arial" w:cs="Arial"/>
          <w:color w:val="414141"/>
          <w:sz w:val="21"/>
          <w:szCs w:val="21"/>
        </w:rPr>
        <w:fldChar w:fldCharType="end"/>
      </w:r>
      <w:r w:rsidRPr="00D2255D">
        <w:rPr>
          <w:rFonts w:ascii="Arial" w:hAnsi="Arial" w:cs="Arial"/>
          <w:color w:val="414141"/>
          <w:sz w:val="21"/>
          <w:szCs w:val="21"/>
        </w:rPr>
        <w:t> There is also a third edition available.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xml:space="preserve">5.  See Chapter </w:t>
      </w:r>
      <w:proofErr w:type="spellStart"/>
      <w:r w:rsidRPr="00D2255D">
        <w:rPr>
          <w:rFonts w:ascii="Arial" w:hAnsi="Arial" w:cs="Arial"/>
          <w:color w:val="414141"/>
          <w:sz w:val="21"/>
          <w:szCs w:val="21"/>
        </w:rPr>
        <w:t>Larman</w:t>
      </w:r>
      <w:proofErr w:type="spellEnd"/>
      <w:r w:rsidRPr="00D2255D">
        <w:rPr>
          <w:rFonts w:ascii="Arial" w:hAnsi="Arial" w:cs="Arial"/>
          <w:color w:val="414141"/>
          <w:sz w:val="21"/>
          <w:szCs w:val="21"/>
        </w:rPr>
        <w:t xml:space="preserve"> 11 Domain Model: Adding Associations, p. 163.  Review sections 11.1 – 11.8.  Pay particular attention to multiplicity constraints (Figure 11.4), and naming (Figures 11.6) and multiple associations between two classes (Figure 11.7).  Use these examples as guidelines for naming associations in your class diagram.</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6.  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"https://edge.apus.edu/access/content/group/science-and-technology-common/ENTD/ENTD321/Project%202018/Sample%20UML%20Class%20Diagram%20for%20ITOT%20Classes.pdf"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Sample UML Class Diagrams for ITOT Classes</w:t>
      </w:r>
      <w:r w:rsidRPr="00D2255D">
        <w:rPr>
          <w:rFonts w:ascii="Arial" w:hAnsi="Arial" w:cs="Arial"/>
          <w:color w:val="414141"/>
          <w:sz w:val="21"/>
          <w:szCs w:val="21"/>
        </w:rPr>
        <w:fldChar w:fldCharType="end"/>
      </w:r>
      <w:r w:rsidRPr="00D2255D">
        <w:rPr>
          <w:rFonts w:ascii="Arial" w:hAnsi="Arial" w:cs="Arial"/>
          <w:color w:val="414141"/>
          <w:sz w:val="21"/>
          <w:szCs w:val="21"/>
        </w:rPr>
        <w:t xml:space="preserve"> has a partial class diagram for the Instructor, Course, and </w:t>
      </w:r>
      <w:proofErr w:type="spellStart"/>
      <w:r w:rsidRPr="00D2255D">
        <w:rPr>
          <w:rFonts w:ascii="Arial" w:hAnsi="Arial" w:cs="Arial"/>
          <w:color w:val="414141"/>
          <w:sz w:val="21"/>
          <w:szCs w:val="21"/>
        </w:rPr>
        <w:t>ExpertiseArea</w:t>
      </w:r>
      <w:proofErr w:type="spellEnd"/>
      <w:r w:rsidRPr="00D2255D">
        <w:rPr>
          <w:rFonts w:ascii="Arial" w:hAnsi="Arial" w:cs="Arial"/>
          <w:color w:val="414141"/>
          <w:sz w:val="21"/>
          <w:szCs w:val="21"/>
        </w:rPr>
        <w:t xml:space="preserve"> classes or our Case Study.</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Using a CASE Tool for Class Diagrams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xml:space="preserve">1.   See the </w:t>
      </w:r>
      <w:proofErr w:type="gramStart"/>
      <w:r w:rsidRPr="00D2255D">
        <w:rPr>
          <w:rFonts w:ascii="Arial" w:hAnsi="Arial" w:cs="Arial"/>
          <w:color w:val="414141"/>
          <w:sz w:val="21"/>
          <w:szCs w:val="21"/>
        </w:rPr>
        <w:t>file  </w:t>
      </w:r>
      <w:proofErr w:type="gramEnd"/>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"https://edge.apus.edu/access/content/group/science-and-technology-common/ENTD/ENTD321/Case%20Study%20Forum%20Notes/Creating%20Projects%20and%20Class%20Diagrams%20with%20a%20CASE%20Tool.pdf"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Creating Project and Class Diagrams with a CASE Tool</w:t>
      </w:r>
      <w:r w:rsidRPr="00D2255D">
        <w:rPr>
          <w:rFonts w:ascii="Arial" w:hAnsi="Arial" w:cs="Arial"/>
          <w:color w:val="414141"/>
          <w:sz w:val="21"/>
          <w:szCs w:val="21"/>
        </w:rPr>
        <w:fldChar w:fldCharType="end"/>
      </w:r>
      <w:r w:rsidRPr="00D2255D">
        <w:rPr>
          <w:rFonts w:ascii="Arial" w:hAnsi="Arial" w:cs="Arial"/>
          <w:color w:val="414141"/>
          <w:sz w:val="21"/>
          <w:szCs w:val="21"/>
        </w:rPr>
        <w:t>  for step by step instructions on creating a project and class diagram using a CASE tool.</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xml:space="preserve">2. See step by step instructions for drawing class diagram from the VP User Guide </w:t>
      </w:r>
      <w:proofErr w:type="gramStart"/>
      <w:r w:rsidRPr="00D2255D">
        <w:rPr>
          <w:rFonts w:ascii="Arial" w:hAnsi="Arial" w:cs="Arial"/>
          <w:color w:val="414141"/>
          <w:sz w:val="21"/>
          <w:szCs w:val="21"/>
        </w:rPr>
        <w:t>article  on</w:t>
      </w:r>
      <w:proofErr w:type="gramEnd"/>
      <w:r w:rsidRPr="00D2255D">
        <w:rPr>
          <w:rFonts w:ascii="Arial" w:hAnsi="Arial" w:cs="Arial"/>
          <w:color w:val="414141"/>
          <w:sz w:val="21"/>
          <w:szCs w:val="21"/>
        </w:rPr>
        <w:t xml:space="preserve"> "How to draw a class diagram" at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"https://www.visual-paradigm.com/support/documents/vpuserguide/94/2576/7190_drawingclass.html"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https://www.visual-paradigm.com/support/documents/vpuserguide/94/2576/7190_drawingclass.html</w:t>
      </w:r>
      <w:r w:rsidRPr="00D2255D">
        <w:rPr>
          <w:rFonts w:ascii="Arial" w:hAnsi="Arial" w:cs="Arial"/>
          <w:color w:val="414141"/>
          <w:sz w:val="21"/>
          <w:szCs w:val="21"/>
        </w:rPr>
        <w:fldChar w:fldCharType="end"/>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State Diagrams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1. See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"https://edge.apus.edu/access/content/group/science-and-technology-common/ENTD/ENTD321/State%20Diagrram/ENTD321%20Lesson%202%20State%20How%20to%20Create%20a%20State%20Diagram.pdf"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ENTD321 Lesson 2 State How to Create a State Diagram.pdf</w:t>
      </w:r>
      <w:r w:rsidRPr="00D2255D">
        <w:rPr>
          <w:rFonts w:ascii="Arial" w:hAnsi="Arial" w:cs="Arial"/>
          <w:color w:val="414141"/>
          <w:sz w:val="21"/>
          <w:szCs w:val="21"/>
        </w:rPr>
        <w:fldChar w:fldCharType="end"/>
      </w:r>
      <w:r w:rsidRPr="00D2255D">
        <w:rPr>
          <w:rFonts w:ascii="Arial" w:hAnsi="Arial" w:cs="Arial"/>
          <w:color w:val="414141"/>
          <w:sz w:val="21"/>
          <w:szCs w:val="21"/>
        </w:rPr>
        <w:t> for a detailed example on how to create a state diagram.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2.  Ambler, Scott (</w:t>
      </w:r>
      <w:proofErr w:type="spellStart"/>
      <w:r w:rsidRPr="00D2255D">
        <w:rPr>
          <w:rFonts w:ascii="Arial" w:hAnsi="Arial" w:cs="Arial"/>
          <w:color w:val="414141"/>
          <w:sz w:val="21"/>
          <w:szCs w:val="21"/>
        </w:rPr>
        <w:t>n.d.</w:t>
      </w:r>
      <w:proofErr w:type="spellEnd"/>
      <w:r w:rsidRPr="00D2255D">
        <w:rPr>
          <w:rFonts w:ascii="Arial" w:hAnsi="Arial" w:cs="Arial"/>
          <w:color w:val="414141"/>
          <w:sz w:val="21"/>
          <w:szCs w:val="21"/>
        </w:rPr>
        <w:t>). UML2 State Machine Diagrams: An Agile Introduction. Retrieved from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"http://www.agilemodeling.com/artifacts/stateMachineDiagram.htm"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http://www.agilemodeling.com/artifacts/stateMachineDiagram.htm</w:t>
      </w:r>
      <w:r w:rsidRPr="00D2255D">
        <w:rPr>
          <w:rFonts w:ascii="Arial" w:hAnsi="Arial" w:cs="Arial"/>
          <w:color w:val="414141"/>
          <w:sz w:val="21"/>
          <w:szCs w:val="21"/>
        </w:rPr>
        <w:fldChar w:fldCharType="end"/>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3. Ambler, Scott (</w:t>
      </w:r>
      <w:proofErr w:type="spellStart"/>
      <w:r w:rsidRPr="00D2255D">
        <w:rPr>
          <w:rFonts w:ascii="Arial" w:hAnsi="Arial" w:cs="Arial"/>
          <w:color w:val="414141"/>
          <w:sz w:val="21"/>
          <w:szCs w:val="21"/>
        </w:rPr>
        <w:t>n.d.</w:t>
      </w:r>
      <w:proofErr w:type="spellEnd"/>
      <w:r w:rsidRPr="00D2255D">
        <w:rPr>
          <w:rFonts w:ascii="Arial" w:hAnsi="Arial" w:cs="Arial"/>
          <w:color w:val="414141"/>
          <w:sz w:val="21"/>
          <w:szCs w:val="21"/>
        </w:rPr>
        <w:t xml:space="preserve">). </w:t>
      </w:r>
      <w:proofErr w:type="gramStart"/>
      <w:r w:rsidRPr="00D2255D">
        <w:rPr>
          <w:rFonts w:ascii="Arial" w:hAnsi="Arial" w:cs="Arial"/>
          <w:color w:val="414141"/>
          <w:sz w:val="21"/>
          <w:szCs w:val="21"/>
        </w:rPr>
        <w:t>UML2 State Machine Diagramming Guidelines.</w:t>
      </w:r>
      <w:proofErr w:type="gramEnd"/>
      <w:r w:rsidRPr="00D2255D">
        <w:rPr>
          <w:rFonts w:ascii="Arial" w:hAnsi="Arial" w:cs="Arial"/>
          <w:color w:val="414141"/>
          <w:sz w:val="21"/>
          <w:szCs w:val="21"/>
        </w:rPr>
        <w:t xml:space="preserve"> Retrieved from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"http://agilemodeling.com/style/stateChartDiagram.htm"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http://agilemodeling.com/style/stateChartDiagram.htm</w:t>
      </w:r>
      <w:r w:rsidRPr="00D2255D">
        <w:rPr>
          <w:rFonts w:ascii="Arial" w:hAnsi="Arial" w:cs="Arial"/>
          <w:color w:val="414141"/>
          <w:sz w:val="21"/>
          <w:szCs w:val="21"/>
        </w:rPr>
        <w:fldChar w:fldCharType="end"/>
      </w:r>
      <w:r w:rsidRPr="00D2255D">
        <w:rPr>
          <w:rFonts w:ascii="Arial" w:hAnsi="Arial" w:cs="Arial"/>
          <w:color w:val="414141"/>
          <w:sz w:val="21"/>
          <w:szCs w:val="21"/>
        </w:rPr>
        <w:t xml:space="preserve">. This style guide provides guidelines for general issues, state, </w:t>
      </w:r>
      <w:proofErr w:type="spellStart"/>
      <w:r w:rsidRPr="00D2255D">
        <w:rPr>
          <w:rFonts w:ascii="Arial" w:hAnsi="Arial" w:cs="Arial"/>
          <w:color w:val="414141"/>
          <w:sz w:val="21"/>
          <w:szCs w:val="21"/>
        </w:rPr>
        <w:t>substates</w:t>
      </w:r>
      <w:proofErr w:type="spellEnd"/>
      <w:r w:rsidRPr="00D2255D">
        <w:rPr>
          <w:rFonts w:ascii="Arial" w:hAnsi="Arial" w:cs="Arial"/>
          <w:color w:val="414141"/>
          <w:sz w:val="21"/>
          <w:szCs w:val="21"/>
        </w:rPr>
        <w:t>, transitions and actions, and guards.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b/>
          <w:bCs/>
          <w:color w:val="414141"/>
          <w:sz w:val="21"/>
          <w:szCs w:val="21"/>
        </w:rPr>
        <w:t>Using a CASE Tool for State Diagrams</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1.  See step by step guidelines for creating state machine diagrams with Visual Paradigm in the VP User Guide article "How to draw State machine Diagrams" at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"https://www.visual-paradigm.com/support/documents/vpuserguide/94/2579/6714_creatingstat.html"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https://www.visual-paradigm.com/support/documents/vpuserguide/94/2579/6714_creatingstat.html</w:t>
      </w:r>
      <w:r w:rsidRPr="00D2255D">
        <w:rPr>
          <w:rFonts w:ascii="Arial" w:hAnsi="Arial" w:cs="Arial"/>
          <w:color w:val="414141"/>
          <w:sz w:val="21"/>
          <w:szCs w:val="21"/>
        </w:rPr>
        <w:fldChar w:fldCharType="end"/>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2. See the video for drawing state diagrams with VP at Visual Paradigm. (2011 November 4). </w:t>
      </w:r>
      <w:proofErr w:type="gramStart"/>
      <w:r w:rsidRPr="00D2255D">
        <w:rPr>
          <w:rFonts w:ascii="Arial" w:hAnsi="Arial" w:cs="Arial"/>
          <w:color w:val="414141"/>
          <w:sz w:val="21"/>
          <w:szCs w:val="21"/>
        </w:rPr>
        <w:t>5 Steps to Draw a State Machine Diagram.</w:t>
      </w:r>
      <w:proofErr w:type="gramEnd"/>
      <w:r w:rsidRPr="00D2255D">
        <w:rPr>
          <w:rFonts w:ascii="Arial" w:hAnsi="Arial" w:cs="Arial"/>
          <w:color w:val="414141"/>
          <w:sz w:val="21"/>
          <w:szCs w:val="21"/>
        </w:rPr>
        <w:t>  Retrieved from </w:t>
      </w:r>
      <w:r w:rsidRPr="00D2255D">
        <w:rPr>
          <w:rFonts w:ascii="Arial" w:hAnsi="Arial" w:cs="Arial"/>
          <w:color w:val="414141"/>
          <w:sz w:val="21"/>
          <w:szCs w:val="21"/>
        </w:rPr>
        <w:fldChar w:fldCharType="begin"/>
      </w:r>
      <w:r w:rsidRPr="00D2255D">
        <w:rPr>
          <w:rFonts w:ascii="Arial" w:hAnsi="Arial" w:cs="Arial"/>
          <w:color w:val="414141"/>
          <w:sz w:val="21"/>
          <w:szCs w:val="21"/>
        </w:rPr>
        <w:instrText xml:space="preserve"> HYPERLINK "https://www.youtube.com/watch?v=UzUUZRK_Q6Y" \t "_blank" </w:instrText>
      </w:r>
      <w:r w:rsidRPr="00D2255D">
        <w:rPr>
          <w:rFonts w:ascii="Arial" w:hAnsi="Arial" w:cs="Arial"/>
          <w:color w:val="414141"/>
          <w:sz w:val="21"/>
          <w:szCs w:val="21"/>
        </w:rPr>
      </w:r>
      <w:r w:rsidRPr="00D2255D">
        <w:rPr>
          <w:rFonts w:ascii="Arial" w:hAnsi="Arial" w:cs="Arial"/>
          <w:color w:val="414141"/>
          <w:sz w:val="21"/>
          <w:szCs w:val="21"/>
        </w:rPr>
        <w:fldChar w:fldCharType="separate"/>
      </w:r>
      <w:r w:rsidRPr="00D2255D">
        <w:rPr>
          <w:rFonts w:ascii="Arial" w:hAnsi="Arial" w:cs="Arial"/>
          <w:color w:val="005E98"/>
          <w:sz w:val="21"/>
          <w:szCs w:val="21"/>
          <w:u w:val="single"/>
        </w:rPr>
        <w:t>https://www.youtube.com/watch?v=UzUUZRK_Q6Y</w:t>
      </w:r>
      <w:r w:rsidRPr="00D2255D">
        <w:rPr>
          <w:rFonts w:ascii="Arial" w:hAnsi="Arial" w:cs="Arial"/>
          <w:color w:val="414141"/>
          <w:sz w:val="21"/>
          <w:szCs w:val="21"/>
        </w:rPr>
        <w:fldChar w:fldCharType="end"/>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w:t>
      </w:r>
    </w:p>
    <w:p w:rsidR="00D2255D" w:rsidRPr="00D2255D" w:rsidRDefault="00D2255D" w:rsidP="00D2255D">
      <w:pPr>
        <w:shd w:val="clear" w:color="auto" w:fill="FFFFFF"/>
        <w:spacing w:after="150"/>
        <w:rPr>
          <w:rFonts w:ascii="Arial" w:hAnsi="Arial" w:cs="Arial"/>
          <w:color w:val="414141"/>
          <w:sz w:val="21"/>
          <w:szCs w:val="21"/>
        </w:rPr>
      </w:pPr>
      <w:r w:rsidRPr="00D2255D">
        <w:rPr>
          <w:rFonts w:ascii="Arial" w:hAnsi="Arial" w:cs="Arial"/>
          <w:color w:val="414141"/>
          <w:sz w:val="21"/>
          <w:szCs w:val="21"/>
        </w:rPr>
        <w:t> </w:t>
      </w:r>
    </w:p>
    <w:p w:rsidR="00D2255D" w:rsidRPr="00D2255D" w:rsidRDefault="00D2255D" w:rsidP="00D2255D">
      <w:pPr>
        <w:rPr>
          <w:rFonts w:ascii="Times New Roman" w:eastAsia="Times New Roman" w:hAnsi="Times New Roman" w:cs="Times New Roman"/>
          <w:sz w:val="20"/>
          <w:szCs w:val="20"/>
        </w:rPr>
      </w:pPr>
    </w:p>
    <w:p w:rsidR="00D2255D" w:rsidRPr="00D2255D" w:rsidRDefault="00D2255D" w:rsidP="00D2255D">
      <w:pPr>
        <w:pBdr>
          <w:top w:val="single" w:sz="6" w:space="1" w:color="auto"/>
        </w:pBdr>
        <w:jc w:val="center"/>
        <w:rPr>
          <w:rFonts w:ascii="Arial" w:hAnsi="Arial" w:cs="Arial"/>
          <w:vanish/>
          <w:sz w:val="16"/>
          <w:szCs w:val="16"/>
        </w:rPr>
      </w:pPr>
      <w:r w:rsidRPr="00D2255D">
        <w:rPr>
          <w:rFonts w:ascii="Arial" w:hAnsi="Arial" w:cs="Arial"/>
          <w:vanish/>
          <w:sz w:val="16"/>
          <w:szCs w:val="16"/>
        </w:rPr>
        <w:t>Bottom of Form</w:t>
      </w:r>
    </w:p>
    <w:p w:rsidR="00BA1F7E" w:rsidRDefault="00BA1F7E">
      <w:bookmarkStart w:id="0" w:name="_GoBack"/>
      <w:bookmarkEnd w:id="0"/>
    </w:p>
    <w:sectPr w:rsidR="00BA1F7E" w:rsidSect="009D677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7E2F1B"/>
    <w:multiLevelType w:val="multilevel"/>
    <w:tmpl w:val="BD50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55D"/>
    <w:rsid w:val="009D6776"/>
    <w:rsid w:val="00BA1F7E"/>
    <w:rsid w:val="00D2255D"/>
    <w:rsid w:val="00F841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94C95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EA"/>
  </w:style>
  <w:style w:type="paragraph" w:styleId="Heading3">
    <w:name w:val="heading 3"/>
    <w:basedOn w:val="Normal"/>
    <w:link w:val="Heading3Char"/>
    <w:uiPriority w:val="9"/>
    <w:qFormat/>
    <w:rsid w:val="00D2255D"/>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255D"/>
    <w:rPr>
      <w:rFonts w:ascii="Times New Roman" w:hAnsi="Times New Roman" w:cs="Times New Roman"/>
      <w:b/>
      <w:bCs/>
      <w:sz w:val="27"/>
      <w:szCs w:val="27"/>
    </w:rPr>
  </w:style>
  <w:style w:type="paragraph" w:customStyle="1" w:styleId="subheading">
    <w:name w:val="subheading"/>
    <w:basedOn w:val="Normal"/>
    <w:rsid w:val="00D2255D"/>
    <w:pPr>
      <w:spacing w:before="100" w:beforeAutospacing="1" w:after="100" w:afterAutospacing="1"/>
    </w:pPr>
    <w:rPr>
      <w:rFonts w:ascii="Times New Roman" w:hAnsi="Times New Roman" w:cs="Times New Roman"/>
      <w:sz w:val="20"/>
      <w:szCs w:val="20"/>
    </w:rPr>
  </w:style>
  <w:style w:type="paragraph" w:styleId="z-TopofForm">
    <w:name w:val="HTML Top of Form"/>
    <w:basedOn w:val="Normal"/>
    <w:next w:val="Normal"/>
    <w:link w:val="z-TopofFormChar"/>
    <w:hidden/>
    <w:uiPriority w:val="99"/>
    <w:semiHidden/>
    <w:unhideWhenUsed/>
    <w:rsid w:val="00D2255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2255D"/>
    <w:rPr>
      <w:rFonts w:ascii="Arial" w:hAnsi="Arial" w:cs="Arial"/>
      <w:vanish/>
      <w:sz w:val="16"/>
      <w:szCs w:val="16"/>
    </w:rPr>
  </w:style>
  <w:style w:type="paragraph" w:styleId="NormalWeb">
    <w:name w:val="Normal (Web)"/>
    <w:basedOn w:val="Normal"/>
    <w:uiPriority w:val="99"/>
    <w:unhideWhenUsed/>
    <w:rsid w:val="00D2255D"/>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D2255D"/>
    <w:rPr>
      <w:b/>
      <w:bCs/>
    </w:rPr>
  </w:style>
  <w:style w:type="character" w:styleId="Hyperlink">
    <w:name w:val="Hyperlink"/>
    <w:basedOn w:val="DefaultParagraphFont"/>
    <w:uiPriority w:val="99"/>
    <w:semiHidden/>
    <w:unhideWhenUsed/>
    <w:rsid w:val="00D2255D"/>
    <w:rPr>
      <w:color w:val="0000FF"/>
      <w:u w:val="single"/>
    </w:rPr>
  </w:style>
  <w:style w:type="character" w:styleId="Emphasis">
    <w:name w:val="Emphasis"/>
    <w:basedOn w:val="DefaultParagraphFont"/>
    <w:uiPriority w:val="20"/>
    <w:qFormat/>
    <w:rsid w:val="00D2255D"/>
    <w:rPr>
      <w:i/>
      <w:iCs/>
    </w:rPr>
  </w:style>
  <w:style w:type="paragraph" w:styleId="z-BottomofForm">
    <w:name w:val="HTML Bottom of Form"/>
    <w:basedOn w:val="Normal"/>
    <w:next w:val="Normal"/>
    <w:link w:val="z-BottomofFormChar"/>
    <w:hidden/>
    <w:uiPriority w:val="99"/>
    <w:semiHidden/>
    <w:unhideWhenUsed/>
    <w:rsid w:val="00D2255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2255D"/>
    <w:rPr>
      <w:rFonts w:ascii="Arial" w:hAnsi="Arial" w:cs="Arial"/>
      <w:vanish/>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1EA"/>
  </w:style>
  <w:style w:type="paragraph" w:styleId="Heading3">
    <w:name w:val="heading 3"/>
    <w:basedOn w:val="Normal"/>
    <w:link w:val="Heading3Char"/>
    <w:uiPriority w:val="9"/>
    <w:qFormat/>
    <w:rsid w:val="00D2255D"/>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2255D"/>
    <w:rPr>
      <w:rFonts w:ascii="Times New Roman" w:hAnsi="Times New Roman" w:cs="Times New Roman"/>
      <w:b/>
      <w:bCs/>
      <w:sz w:val="27"/>
      <w:szCs w:val="27"/>
    </w:rPr>
  </w:style>
  <w:style w:type="paragraph" w:customStyle="1" w:styleId="subheading">
    <w:name w:val="subheading"/>
    <w:basedOn w:val="Normal"/>
    <w:rsid w:val="00D2255D"/>
    <w:pPr>
      <w:spacing w:before="100" w:beforeAutospacing="1" w:after="100" w:afterAutospacing="1"/>
    </w:pPr>
    <w:rPr>
      <w:rFonts w:ascii="Times New Roman" w:hAnsi="Times New Roman" w:cs="Times New Roman"/>
      <w:sz w:val="20"/>
      <w:szCs w:val="20"/>
    </w:rPr>
  </w:style>
  <w:style w:type="paragraph" w:styleId="z-TopofForm">
    <w:name w:val="HTML Top of Form"/>
    <w:basedOn w:val="Normal"/>
    <w:next w:val="Normal"/>
    <w:link w:val="z-TopofFormChar"/>
    <w:hidden/>
    <w:uiPriority w:val="99"/>
    <w:semiHidden/>
    <w:unhideWhenUsed/>
    <w:rsid w:val="00D2255D"/>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2255D"/>
    <w:rPr>
      <w:rFonts w:ascii="Arial" w:hAnsi="Arial" w:cs="Arial"/>
      <w:vanish/>
      <w:sz w:val="16"/>
      <w:szCs w:val="16"/>
    </w:rPr>
  </w:style>
  <w:style w:type="paragraph" w:styleId="NormalWeb">
    <w:name w:val="Normal (Web)"/>
    <w:basedOn w:val="Normal"/>
    <w:uiPriority w:val="99"/>
    <w:unhideWhenUsed/>
    <w:rsid w:val="00D2255D"/>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D2255D"/>
    <w:rPr>
      <w:b/>
      <w:bCs/>
    </w:rPr>
  </w:style>
  <w:style w:type="character" w:styleId="Hyperlink">
    <w:name w:val="Hyperlink"/>
    <w:basedOn w:val="DefaultParagraphFont"/>
    <w:uiPriority w:val="99"/>
    <w:semiHidden/>
    <w:unhideWhenUsed/>
    <w:rsid w:val="00D2255D"/>
    <w:rPr>
      <w:color w:val="0000FF"/>
      <w:u w:val="single"/>
    </w:rPr>
  </w:style>
  <w:style w:type="character" w:styleId="Emphasis">
    <w:name w:val="Emphasis"/>
    <w:basedOn w:val="DefaultParagraphFont"/>
    <w:uiPriority w:val="20"/>
    <w:qFormat/>
    <w:rsid w:val="00D2255D"/>
    <w:rPr>
      <w:i/>
      <w:iCs/>
    </w:rPr>
  </w:style>
  <w:style w:type="paragraph" w:styleId="z-BottomofForm">
    <w:name w:val="HTML Bottom of Form"/>
    <w:basedOn w:val="Normal"/>
    <w:next w:val="Normal"/>
    <w:link w:val="z-BottomofFormChar"/>
    <w:hidden/>
    <w:uiPriority w:val="99"/>
    <w:semiHidden/>
    <w:unhideWhenUsed/>
    <w:rsid w:val="00D2255D"/>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2255D"/>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379538">
      <w:bodyDiv w:val="1"/>
      <w:marLeft w:val="0"/>
      <w:marRight w:val="0"/>
      <w:marTop w:val="0"/>
      <w:marBottom w:val="0"/>
      <w:divBdr>
        <w:top w:val="none" w:sz="0" w:space="0" w:color="auto"/>
        <w:left w:val="none" w:sz="0" w:space="0" w:color="auto"/>
        <w:bottom w:val="none" w:sz="0" w:space="0" w:color="auto"/>
        <w:right w:val="none" w:sz="0" w:space="0" w:color="auto"/>
      </w:divBdr>
      <w:divsChild>
        <w:div w:id="1145314699">
          <w:marLeft w:val="0"/>
          <w:marRight w:val="0"/>
          <w:marTop w:val="0"/>
          <w:marBottom w:val="0"/>
          <w:divBdr>
            <w:top w:val="none" w:sz="0" w:space="0" w:color="auto"/>
            <w:left w:val="none" w:sz="0" w:space="0" w:color="auto"/>
            <w:bottom w:val="none" w:sz="0" w:space="0" w:color="auto"/>
            <w:right w:val="none" w:sz="0" w:space="0" w:color="auto"/>
          </w:divBdr>
        </w:div>
        <w:div w:id="332270887">
          <w:marLeft w:val="0"/>
          <w:marRight w:val="0"/>
          <w:marTop w:val="0"/>
          <w:marBottom w:val="0"/>
          <w:divBdr>
            <w:top w:val="none" w:sz="0" w:space="0" w:color="auto"/>
            <w:left w:val="none" w:sz="0" w:space="0" w:color="auto"/>
            <w:bottom w:val="none" w:sz="0" w:space="0" w:color="auto"/>
            <w:right w:val="none" w:sz="0" w:space="0" w:color="auto"/>
          </w:divBdr>
          <w:divsChild>
            <w:div w:id="76244523">
              <w:marLeft w:val="0"/>
              <w:marRight w:val="0"/>
              <w:marTop w:val="0"/>
              <w:marBottom w:val="0"/>
              <w:divBdr>
                <w:top w:val="none" w:sz="0" w:space="0" w:color="auto"/>
                <w:left w:val="none" w:sz="0" w:space="0" w:color="auto"/>
                <w:bottom w:val="none" w:sz="0" w:space="0" w:color="auto"/>
                <w:right w:val="none" w:sz="0" w:space="0" w:color="auto"/>
              </w:divBdr>
            </w:div>
          </w:divsChild>
        </w:div>
        <w:div w:id="239605962">
          <w:marLeft w:val="0"/>
          <w:marRight w:val="0"/>
          <w:marTop w:val="0"/>
          <w:marBottom w:val="0"/>
          <w:divBdr>
            <w:top w:val="none" w:sz="0" w:space="0" w:color="auto"/>
            <w:left w:val="none" w:sz="0" w:space="0" w:color="auto"/>
            <w:bottom w:val="none" w:sz="0" w:space="0" w:color="auto"/>
            <w:right w:val="none" w:sz="0" w:space="0" w:color="auto"/>
          </w:divBdr>
          <w:divsChild>
            <w:div w:id="1348408055">
              <w:marLeft w:val="0"/>
              <w:marRight w:val="0"/>
              <w:marTop w:val="0"/>
              <w:marBottom w:val="0"/>
              <w:divBdr>
                <w:top w:val="none" w:sz="0" w:space="0" w:color="auto"/>
                <w:left w:val="none" w:sz="0" w:space="0" w:color="auto"/>
                <w:bottom w:val="none" w:sz="0" w:space="0" w:color="auto"/>
                <w:right w:val="none" w:sz="0" w:space="0" w:color="auto"/>
              </w:divBdr>
            </w:div>
          </w:divsChild>
        </w:div>
        <w:div w:id="32968389">
          <w:marLeft w:val="0"/>
          <w:marRight w:val="0"/>
          <w:marTop w:val="0"/>
          <w:marBottom w:val="0"/>
          <w:divBdr>
            <w:top w:val="none" w:sz="0" w:space="0" w:color="auto"/>
            <w:left w:val="none" w:sz="0" w:space="0" w:color="auto"/>
            <w:bottom w:val="none" w:sz="0" w:space="0" w:color="auto"/>
            <w:right w:val="none" w:sz="0" w:space="0" w:color="auto"/>
          </w:divBdr>
          <w:divsChild>
            <w:div w:id="513302485">
              <w:marLeft w:val="0"/>
              <w:marRight w:val="0"/>
              <w:marTop w:val="0"/>
              <w:marBottom w:val="0"/>
              <w:divBdr>
                <w:top w:val="none" w:sz="0" w:space="0" w:color="auto"/>
                <w:left w:val="none" w:sz="0" w:space="0" w:color="auto"/>
                <w:bottom w:val="none" w:sz="0" w:space="0" w:color="auto"/>
                <w:right w:val="none" w:sz="0" w:space="0" w:color="auto"/>
              </w:divBdr>
              <w:divsChild>
                <w:div w:id="632567235">
                  <w:marLeft w:val="0"/>
                  <w:marRight w:val="0"/>
                  <w:marTop w:val="0"/>
                  <w:marBottom w:val="0"/>
                  <w:divBdr>
                    <w:top w:val="none" w:sz="0" w:space="0" w:color="auto"/>
                    <w:left w:val="none" w:sz="0" w:space="0" w:color="auto"/>
                    <w:bottom w:val="none" w:sz="0" w:space="0" w:color="auto"/>
                    <w:right w:val="none" w:sz="0" w:space="0" w:color="auto"/>
                  </w:divBdr>
                  <w:divsChild>
                    <w:div w:id="1642540780">
                      <w:marLeft w:val="0"/>
                      <w:marRight w:val="0"/>
                      <w:marTop w:val="0"/>
                      <w:marBottom w:val="0"/>
                      <w:divBdr>
                        <w:top w:val="none" w:sz="0" w:space="0" w:color="auto"/>
                        <w:left w:val="none" w:sz="0" w:space="0" w:color="auto"/>
                        <w:bottom w:val="none" w:sz="0" w:space="0" w:color="auto"/>
                        <w:right w:val="none" w:sz="0" w:space="0" w:color="auto"/>
                      </w:divBdr>
                      <w:divsChild>
                        <w:div w:id="1108818777">
                          <w:marLeft w:val="0"/>
                          <w:marRight w:val="0"/>
                          <w:marTop w:val="120"/>
                          <w:marBottom w:val="120"/>
                          <w:divBdr>
                            <w:top w:val="none" w:sz="0" w:space="0" w:color="auto"/>
                            <w:left w:val="none" w:sz="0" w:space="0" w:color="auto"/>
                            <w:bottom w:val="none" w:sz="0" w:space="0" w:color="auto"/>
                            <w:right w:val="none" w:sz="0" w:space="0" w:color="auto"/>
                          </w:divBdr>
                          <w:divsChild>
                            <w:div w:id="890385934">
                              <w:marLeft w:val="0"/>
                              <w:marRight w:val="0"/>
                              <w:marTop w:val="0"/>
                              <w:marBottom w:val="0"/>
                              <w:divBdr>
                                <w:top w:val="none" w:sz="0" w:space="0" w:color="auto"/>
                                <w:left w:val="none" w:sz="0" w:space="0" w:color="auto"/>
                                <w:bottom w:val="none" w:sz="0" w:space="0" w:color="auto"/>
                                <w:right w:val="none" w:sz="0" w:space="0" w:color="auto"/>
                              </w:divBdr>
                              <w:divsChild>
                                <w:div w:id="1252740546">
                                  <w:marLeft w:val="0"/>
                                  <w:marRight w:val="0"/>
                                  <w:marTop w:val="0"/>
                                  <w:marBottom w:val="0"/>
                                  <w:divBdr>
                                    <w:top w:val="none" w:sz="0" w:space="0" w:color="auto"/>
                                    <w:left w:val="none" w:sz="0" w:space="0" w:color="auto"/>
                                    <w:bottom w:val="none" w:sz="0" w:space="0" w:color="auto"/>
                                    <w:right w:val="none" w:sz="0" w:space="0" w:color="auto"/>
                                  </w:divBdr>
                                  <w:divsChild>
                                    <w:div w:id="16396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1746</Words>
  <Characters>9957</Characters>
  <Application>Microsoft Macintosh Word</Application>
  <DocSecurity>0</DocSecurity>
  <Lines>82</Lines>
  <Paragraphs>23</Paragraphs>
  <ScaleCrop>false</ScaleCrop>
  <Company>W$M Productions</Company>
  <LinksUpToDate>false</LinksUpToDate>
  <CharactersWithSpaces>11680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Darlington</dc:creator>
  <cp:keywords/>
  <dc:description/>
  <cp:lastModifiedBy>Joshua Darlington</cp:lastModifiedBy>
  <cp:revision>1</cp:revision>
  <dcterms:created xsi:type="dcterms:W3CDTF">2018-12-14T14:27:00Z</dcterms:created>
  <dcterms:modified xsi:type="dcterms:W3CDTF">2018-12-14T14:27:00Z</dcterms:modified>
</cp:coreProperties>
</file>